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Lines/>
        <w:widowControl w:val="0"/>
        <w:snapToGrid/>
        <w:spacing w:before="0" w:beforeAutospacing="0" w:after="0" w:afterAutospacing="0" w:line="576" w:lineRule="auto"/>
        <w:ind w:firstLine="881" w:firstLineChars="200"/>
        <w:jc w:val="center"/>
        <w:textAlignment w:val="baseline"/>
        <w:rPr>
          <w:rFonts w:hint="eastAsia" w:ascii="华文中宋" w:hAnsi="华文中宋" w:eastAsia="华文中宋"/>
          <w:b/>
          <w:i w:val="0"/>
          <w:caps w:val="0"/>
          <w:color w:val="000000"/>
          <w:spacing w:val="0"/>
          <w:w w:val="100"/>
          <w:sz w:val="44"/>
          <w:szCs w:val="44"/>
          <w:lang w:eastAsia="zh-CN"/>
        </w:rPr>
      </w:pPr>
      <w:bookmarkStart w:id="0" w:name="_Toc31071"/>
      <w:bookmarkStart w:id="1" w:name="_Toc32048"/>
      <w:bookmarkStart w:id="2" w:name="_Toc21118"/>
      <w:r>
        <w:rPr>
          <w:rFonts w:hint="eastAsia" w:ascii="华文中宋" w:hAnsi="华文中宋" w:eastAsia="华文中宋"/>
          <w:b/>
          <w:i w:val="0"/>
          <w:caps w:val="0"/>
          <w:color w:val="000000"/>
          <w:spacing w:val="0"/>
          <w:w w:val="100"/>
          <w:sz w:val="44"/>
          <w:szCs w:val="44"/>
          <w:lang w:val="en-US" w:eastAsia="zh-CN"/>
        </w:rPr>
        <w:t>静乐县</w:t>
      </w:r>
      <w:r>
        <w:rPr>
          <w:rFonts w:hint="eastAsia" w:ascii="华文中宋" w:hAnsi="华文中宋" w:eastAsia="华文中宋"/>
          <w:b/>
          <w:i w:val="0"/>
          <w:caps w:val="0"/>
          <w:color w:val="000000"/>
          <w:spacing w:val="0"/>
          <w:w w:val="100"/>
          <w:sz w:val="44"/>
          <w:szCs w:val="44"/>
          <w:lang w:eastAsia="zh-CN"/>
        </w:rPr>
        <w:t>中医院</w:t>
      </w:r>
    </w:p>
    <w:p>
      <w:pPr>
        <w:pStyle w:val="2"/>
        <w:keepLines/>
        <w:widowControl w:val="0"/>
        <w:snapToGrid/>
        <w:spacing w:before="0" w:beforeAutospacing="0" w:after="0" w:afterAutospacing="0" w:line="576" w:lineRule="auto"/>
        <w:ind w:firstLine="881" w:firstLineChars="200"/>
        <w:jc w:val="center"/>
        <w:textAlignment w:val="baseline"/>
        <w:rPr>
          <w:rFonts w:hint="eastAsia" w:ascii="华文中宋" w:hAnsi="华文中宋" w:eastAsia="华文中宋"/>
          <w:b/>
          <w:i w:val="0"/>
          <w:caps w:val="0"/>
          <w:color w:val="000000"/>
          <w:spacing w:val="0"/>
          <w:w w:val="100"/>
          <w:sz w:val="44"/>
          <w:szCs w:val="44"/>
          <w:lang w:val="en-US" w:eastAsia="zh-CN"/>
        </w:rPr>
      </w:pPr>
      <w:r>
        <w:rPr>
          <w:rFonts w:hint="eastAsia" w:ascii="华文中宋" w:hAnsi="华文中宋" w:eastAsia="华文中宋"/>
          <w:b/>
          <w:i w:val="0"/>
          <w:caps w:val="0"/>
          <w:color w:val="000000"/>
          <w:spacing w:val="0"/>
          <w:w w:val="100"/>
          <w:sz w:val="44"/>
          <w:szCs w:val="44"/>
        </w:rPr>
        <w:t>20</w:t>
      </w:r>
      <w:r>
        <w:rPr>
          <w:rFonts w:hint="eastAsia" w:ascii="华文中宋" w:hAnsi="华文中宋" w:eastAsia="华文中宋"/>
          <w:b/>
          <w:i w:val="0"/>
          <w:caps w:val="0"/>
          <w:color w:val="000000"/>
          <w:spacing w:val="0"/>
          <w:w w:val="100"/>
          <w:sz w:val="44"/>
          <w:szCs w:val="44"/>
          <w:lang w:val="en-US" w:eastAsia="zh-CN"/>
        </w:rPr>
        <w:t>21</w:t>
      </w:r>
      <w:r>
        <w:rPr>
          <w:rFonts w:hint="eastAsia" w:ascii="华文中宋" w:hAnsi="华文中宋" w:eastAsia="华文中宋"/>
          <w:b/>
          <w:i w:val="0"/>
          <w:caps w:val="0"/>
          <w:color w:val="000000"/>
          <w:spacing w:val="0"/>
          <w:w w:val="100"/>
          <w:sz w:val="44"/>
          <w:szCs w:val="44"/>
        </w:rPr>
        <w:t>年度部门决算</w:t>
      </w:r>
      <w:r>
        <w:rPr>
          <w:rFonts w:hint="eastAsia" w:ascii="华文中宋" w:hAnsi="华文中宋" w:eastAsia="华文中宋"/>
          <w:b/>
          <w:i w:val="0"/>
          <w:caps w:val="0"/>
          <w:color w:val="000000"/>
          <w:spacing w:val="0"/>
          <w:w w:val="100"/>
          <w:sz w:val="44"/>
          <w:szCs w:val="44"/>
          <w:lang w:val="en-US" w:eastAsia="zh-CN"/>
        </w:rPr>
        <w:t>公开说明</w:t>
      </w:r>
      <w:bookmarkEnd w:id="0"/>
      <w:bookmarkEnd w:id="1"/>
      <w:bookmarkEnd w:id="2"/>
    </w:p>
    <w:p>
      <w:pPr>
        <w:pStyle w:val="6"/>
        <w:tabs>
          <w:tab w:val="right" w:leader="dot" w:pos="8306"/>
        </w:tabs>
        <w:snapToGrid/>
        <w:spacing w:before="0" w:beforeAutospacing="0" w:after="0" w:afterAutospacing="0" w:line="600" w:lineRule="exact"/>
        <w:ind w:firstLine="64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32"/>
          <w:szCs w:val="32"/>
          <w:lang w:val="en-US" w:eastAsia="zh-CN"/>
        </w:rPr>
        <w:fldChar w:fldCharType="begin"/>
      </w:r>
      <w:r>
        <w:rPr>
          <w:rFonts w:hint="eastAsia" w:ascii="仿宋" w:hAnsi="仿宋" w:eastAsia="仿宋" w:cs="仿宋"/>
          <w:b w:val="0"/>
          <w:i w:val="0"/>
          <w:caps w:val="0"/>
          <w:color w:val="000000"/>
          <w:spacing w:val="0"/>
          <w:w w:val="100"/>
          <w:sz w:val="32"/>
          <w:szCs w:val="32"/>
          <w:lang w:val="en-US" w:eastAsia="zh-CN"/>
        </w:rPr>
        <w:instrText xml:space="preserve">TOC \o "1-3" \h \u </w:instrText>
      </w:r>
      <w:r>
        <w:rPr>
          <w:rFonts w:hint="eastAsia" w:ascii="仿宋" w:hAnsi="仿宋" w:eastAsia="仿宋" w:cs="仿宋"/>
          <w:b w:val="0"/>
          <w:i w:val="0"/>
          <w:caps w:val="0"/>
          <w:color w:val="000000"/>
          <w:spacing w:val="0"/>
          <w:w w:val="100"/>
          <w:sz w:val="32"/>
          <w:szCs w:val="32"/>
          <w:lang w:val="en-US" w:eastAsia="zh-CN"/>
        </w:rPr>
        <w:fldChar w:fldCharType="separate"/>
      </w: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_Toc31140 </w:instrText>
      </w:r>
      <w:r>
        <w:rPr>
          <w:rFonts w:hint="eastAsia" w:ascii="仿宋" w:hAnsi="仿宋" w:eastAsia="仿宋" w:cs="仿宋"/>
          <w:b w:val="0"/>
          <w:i w:val="0"/>
          <w:caps w:val="0"/>
          <w:spacing w:val="0"/>
          <w:w w:val="100"/>
          <w:sz w:val="20"/>
          <w:szCs w:val="32"/>
          <w:lang w:val="en-US" w:eastAsia="zh-CN"/>
        </w:rPr>
        <w:fldChar w:fldCharType="separate"/>
      </w:r>
      <w:r>
        <w:rPr>
          <w:rFonts w:hint="eastAsia"/>
          <w:b w:val="0"/>
          <w:i w:val="0"/>
          <w:caps w:val="0"/>
          <w:spacing w:val="0"/>
          <w:w w:val="100"/>
          <w:sz w:val="32"/>
          <w:szCs w:val="36"/>
        </w:rPr>
        <w:t>第一部分  概况</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_Toc31140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2</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_Toc4461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i w:val="0"/>
          <w:caps w:val="0"/>
          <w:spacing w:val="0"/>
          <w:w w:val="100"/>
          <w:sz w:val="32"/>
        </w:rPr>
        <w:t>一、本部门职责</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_Toc4461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2</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_Toc275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i w:val="0"/>
          <w:caps w:val="0"/>
          <w:spacing w:val="0"/>
          <w:w w:val="100"/>
          <w:sz w:val="32"/>
        </w:rPr>
        <w:t>二、机构设置情况</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_Toc275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2</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6"/>
        <w:tabs>
          <w:tab w:val="right" w:leader="dot" w:pos="8306"/>
        </w:tabs>
        <w:snapToGrid/>
        <w:spacing w:before="0" w:beforeAutospacing="0" w:after="0" w:afterAutospacing="0" w:line="600" w:lineRule="exact"/>
        <w:ind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_Toc12749 </w:instrText>
      </w:r>
      <w:r>
        <w:rPr>
          <w:rFonts w:hint="eastAsia" w:ascii="仿宋" w:hAnsi="仿宋" w:eastAsia="仿宋" w:cs="仿宋"/>
          <w:b w:val="0"/>
          <w:i w:val="0"/>
          <w:caps w:val="0"/>
          <w:spacing w:val="0"/>
          <w:w w:val="100"/>
          <w:sz w:val="20"/>
          <w:szCs w:val="32"/>
          <w:lang w:val="en-US" w:eastAsia="zh-CN"/>
        </w:rPr>
        <w:fldChar w:fldCharType="separate"/>
      </w:r>
      <w:r>
        <w:rPr>
          <w:rFonts w:hint="eastAsia"/>
          <w:b w:val="0"/>
          <w:i w:val="0"/>
          <w:caps w:val="0"/>
          <w:spacing w:val="0"/>
          <w:w w:val="100"/>
          <w:sz w:val="32"/>
          <w:szCs w:val="36"/>
          <w:lang w:val="en-US" w:eastAsia="zh-CN"/>
        </w:rPr>
        <w:t>第二部分  2021年度部门决算报表（附表）</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_Toc12749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2</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6"/>
        <w:tabs>
          <w:tab w:val="right" w:leader="dot" w:pos="8306"/>
        </w:tabs>
        <w:snapToGrid/>
        <w:spacing w:before="0" w:beforeAutospacing="0" w:after="0" w:afterAutospacing="0" w:line="600" w:lineRule="exact"/>
        <w:ind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_Toc29325 </w:instrText>
      </w:r>
      <w:r>
        <w:rPr>
          <w:rFonts w:hint="eastAsia" w:ascii="仿宋" w:hAnsi="仿宋" w:eastAsia="仿宋" w:cs="仿宋"/>
          <w:b w:val="0"/>
          <w:i w:val="0"/>
          <w:caps w:val="0"/>
          <w:spacing w:val="0"/>
          <w:w w:val="100"/>
          <w:sz w:val="20"/>
          <w:szCs w:val="32"/>
          <w:lang w:val="en-US" w:eastAsia="zh-CN"/>
        </w:rPr>
        <w:fldChar w:fldCharType="separate"/>
      </w:r>
      <w:r>
        <w:rPr>
          <w:rFonts w:hint="eastAsia"/>
          <w:b w:val="0"/>
          <w:i w:val="0"/>
          <w:caps w:val="0"/>
          <w:spacing w:val="0"/>
          <w:w w:val="100"/>
          <w:sz w:val="32"/>
          <w:szCs w:val="36"/>
          <w:lang w:val="en-US" w:eastAsia="zh-CN"/>
        </w:rPr>
        <w:t>第三部分  2021年度部门决算情况说明</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_Toc29325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2</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_Toc437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val="0"/>
          <w:i w:val="0"/>
          <w:caps w:val="0"/>
          <w:spacing w:val="0"/>
          <w:w w:val="100"/>
          <w:sz w:val="32"/>
          <w:lang w:val="en-US" w:eastAsia="zh-CN"/>
        </w:rPr>
        <w:t>一、收入支出决算总体情况说明</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_Toc437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2</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_Toc16754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val="0"/>
          <w:i w:val="0"/>
          <w:caps w:val="0"/>
          <w:spacing w:val="0"/>
          <w:w w:val="100"/>
          <w:sz w:val="32"/>
          <w:lang w:val="en-US" w:eastAsia="zh-CN"/>
        </w:rPr>
        <w:t>二、收入决算情况说明</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_Toc16754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3</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_Toc22098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val="0"/>
          <w:i w:val="0"/>
          <w:caps w:val="0"/>
          <w:spacing w:val="0"/>
          <w:w w:val="100"/>
          <w:sz w:val="32"/>
          <w:lang w:val="en-US" w:eastAsia="zh-CN"/>
        </w:rPr>
        <w:t>三、支出决算情况说明</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_Toc22098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3</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_Toc2142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val="0"/>
          <w:i w:val="0"/>
          <w:caps w:val="0"/>
          <w:spacing w:val="0"/>
          <w:w w:val="100"/>
          <w:sz w:val="32"/>
          <w:lang w:val="en-US" w:eastAsia="zh-CN"/>
        </w:rPr>
        <w:t>四、财政拨款收入支出决算总体情况说明</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_Toc2142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3</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_Toc6501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val="0"/>
          <w:i w:val="0"/>
          <w:caps w:val="0"/>
          <w:spacing w:val="0"/>
          <w:w w:val="100"/>
          <w:sz w:val="32"/>
          <w:lang w:val="en-US" w:eastAsia="zh-CN"/>
        </w:rPr>
        <w:t>五、一般公共预算财政拨款支出决算情况说明</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_Toc6501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3</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_Toc17728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val="0"/>
          <w:i w:val="0"/>
          <w:caps w:val="0"/>
          <w:spacing w:val="0"/>
          <w:w w:val="100"/>
          <w:sz w:val="32"/>
          <w:lang w:val="en-US" w:eastAsia="zh-CN"/>
        </w:rPr>
        <w:t>六、一般公共预算财政拨款基本支出决算情况说明</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_Toc17728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6</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_Toc26508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val="0"/>
          <w:i w:val="0"/>
          <w:caps w:val="0"/>
          <w:spacing w:val="0"/>
          <w:w w:val="100"/>
          <w:sz w:val="32"/>
          <w:lang w:val="en-US" w:eastAsia="zh-CN"/>
        </w:rPr>
        <w:t>七、一般公共预算财政拨款“三公”经费支出决算情况说明</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_Toc26508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6</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7"/>
        <w:tabs>
          <w:tab w:val="right" w:leader="dot" w:pos="8306"/>
        </w:tabs>
        <w:snapToGrid/>
        <w:spacing w:before="0" w:beforeAutospacing="0" w:after="0" w:afterAutospacing="0" w:line="600" w:lineRule="exact"/>
        <w:ind w:left="640" w:leftChars="200"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_Toc1792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 w:hAnsi="仿宋" w:eastAsia="仿宋" w:cs="仿宋"/>
          <w:b w:val="0"/>
          <w:bCs w:val="0"/>
          <w:i w:val="0"/>
          <w:caps w:val="0"/>
          <w:spacing w:val="0"/>
          <w:w w:val="100"/>
          <w:sz w:val="32"/>
          <w:lang w:val="en-US" w:eastAsia="zh-CN"/>
        </w:rPr>
        <w:t>八、其他重要事项情况说明</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_Toc1792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7</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6"/>
        <w:tabs>
          <w:tab w:val="right" w:leader="dot" w:pos="8306"/>
        </w:tabs>
        <w:snapToGrid/>
        <w:spacing w:before="0" w:beforeAutospacing="0" w:after="0" w:afterAutospacing="0" w:line="600" w:lineRule="exact"/>
        <w:ind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_Toc28108 </w:instrText>
      </w:r>
      <w:r>
        <w:rPr>
          <w:rFonts w:hint="eastAsia" w:ascii="仿宋" w:hAnsi="仿宋" w:eastAsia="仿宋" w:cs="仿宋"/>
          <w:b w:val="0"/>
          <w:i w:val="0"/>
          <w:caps w:val="0"/>
          <w:spacing w:val="0"/>
          <w:w w:val="100"/>
          <w:sz w:val="20"/>
          <w:szCs w:val="32"/>
          <w:lang w:val="en-US" w:eastAsia="zh-CN"/>
        </w:rPr>
        <w:fldChar w:fldCharType="separate"/>
      </w:r>
      <w:r>
        <w:rPr>
          <w:rFonts w:hint="eastAsia" w:ascii="仿宋_GB2312" w:eastAsia="仿宋_GB2312"/>
          <w:b w:val="0"/>
          <w:i w:val="0"/>
          <w:caps w:val="0"/>
          <w:spacing w:val="0"/>
          <w:w w:val="100"/>
          <w:sz w:val="32"/>
          <w:szCs w:val="32"/>
          <w:lang w:val="en-US" w:eastAsia="zh-CN"/>
        </w:rPr>
        <w:t xml:space="preserve">（四） </w:t>
      </w:r>
      <w:r>
        <w:rPr>
          <w:rFonts w:hint="eastAsia" w:ascii="仿宋_GB2312"/>
          <w:b w:val="0"/>
          <w:i w:val="0"/>
          <w:caps w:val="0"/>
          <w:spacing w:val="0"/>
          <w:w w:val="100"/>
          <w:sz w:val="32"/>
          <w:szCs w:val="32"/>
        </w:rPr>
        <w:t>其他需要说明的事项</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_Toc28108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9</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pStyle w:val="6"/>
        <w:tabs>
          <w:tab w:val="right" w:leader="dot" w:pos="8306"/>
        </w:tabs>
        <w:snapToGrid/>
        <w:spacing w:before="0" w:beforeAutospacing="0" w:after="0" w:afterAutospacing="0" w:line="600" w:lineRule="exact"/>
        <w:ind w:firstLine="400" w:firstLineChars="200"/>
        <w:jc w:val="both"/>
        <w:textAlignment w:val="baseline"/>
        <w:rPr>
          <w:rFonts w:ascii="Times New Roman" w:hAnsi="Times New Roman" w:eastAsia="仿宋_GB2312"/>
          <w:b w:val="0"/>
          <w:i w:val="0"/>
          <w:caps w:val="0"/>
          <w:spacing w:val="0"/>
          <w:w w:val="100"/>
          <w:sz w:val="32"/>
        </w:rPr>
      </w:pPr>
      <w:r>
        <w:rPr>
          <w:rFonts w:hint="eastAsia" w:ascii="仿宋" w:hAnsi="仿宋" w:eastAsia="仿宋" w:cs="仿宋"/>
          <w:b w:val="0"/>
          <w:i w:val="0"/>
          <w:caps w:val="0"/>
          <w:color w:val="000000"/>
          <w:spacing w:val="0"/>
          <w:w w:val="100"/>
          <w:sz w:val="20"/>
          <w:szCs w:val="32"/>
          <w:lang w:val="en-US" w:eastAsia="zh-CN"/>
        </w:rPr>
        <w:fldChar w:fldCharType="begin"/>
      </w:r>
      <w:r>
        <w:rPr>
          <w:rFonts w:hint="eastAsia" w:ascii="仿宋" w:hAnsi="仿宋" w:eastAsia="仿宋" w:cs="仿宋"/>
          <w:b w:val="0"/>
          <w:i w:val="0"/>
          <w:caps w:val="0"/>
          <w:spacing w:val="0"/>
          <w:w w:val="100"/>
          <w:sz w:val="20"/>
          <w:szCs w:val="32"/>
          <w:lang w:val="en-US" w:eastAsia="zh-CN"/>
        </w:rPr>
        <w:instrText xml:space="preserve"> HYPERLINK \l _Toc8545 </w:instrText>
      </w:r>
      <w:r>
        <w:rPr>
          <w:rFonts w:hint="eastAsia" w:ascii="仿宋" w:hAnsi="仿宋" w:eastAsia="仿宋" w:cs="仿宋"/>
          <w:b w:val="0"/>
          <w:i w:val="0"/>
          <w:caps w:val="0"/>
          <w:spacing w:val="0"/>
          <w:w w:val="100"/>
          <w:sz w:val="20"/>
          <w:szCs w:val="32"/>
          <w:lang w:val="en-US" w:eastAsia="zh-CN"/>
        </w:rPr>
        <w:fldChar w:fldCharType="separate"/>
      </w:r>
      <w:r>
        <w:rPr>
          <w:rFonts w:hint="eastAsia"/>
          <w:b w:val="0"/>
          <w:i w:val="0"/>
          <w:caps w:val="0"/>
          <w:spacing w:val="0"/>
          <w:w w:val="100"/>
          <w:sz w:val="32"/>
          <w:szCs w:val="36"/>
          <w:lang w:val="en-US" w:eastAsia="zh-CN"/>
        </w:rPr>
        <w:t>第四部分  名词解释</w:t>
      </w:r>
      <w:r>
        <w:rPr>
          <w:rFonts w:ascii="Times New Roman" w:hAnsi="Times New Roman" w:eastAsia="仿宋_GB2312"/>
          <w:b w:val="0"/>
          <w:i w:val="0"/>
          <w:caps w:val="0"/>
          <w:spacing w:val="0"/>
          <w:w w:val="100"/>
          <w:sz w:val="32"/>
        </w:rPr>
        <w:tab/>
      </w:r>
      <w:r>
        <w:rPr>
          <w:b w:val="0"/>
          <w:i w:val="0"/>
          <w:caps w:val="0"/>
          <w:spacing w:val="0"/>
          <w:w w:val="100"/>
          <w:sz w:val="20"/>
        </w:rPr>
        <w:fldChar w:fldCharType="begin"/>
      </w:r>
      <w:r>
        <w:rPr>
          <w:b w:val="0"/>
          <w:i w:val="0"/>
          <w:caps w:val="0"/>
          <w:spacing w:val="0"/>
          <w:w w:val="100"/>
          <w:sz w:val="20"/>
        </w:rPr>
        <w:instrText xml:space="preserve"> PAGEREF _Toc8545 </w:instrText>
      </w:r>
      <w:r>
        <w:rPr>
          <w:b w:val="0"/>
          <w:i w:val="0"/>
          <w:caps w:val="0"/>
          <w:spacing w:val="0"/>
          <w:w w:val="100"/>
          <w:sz w:val="20"/>
        </w:rPr>
        <w:fldChar w:fldCharType="separate"/>
      </w:r>
      <w:r>
        <w:rPr>
          <w:rFonts w:ascii="Times New Roman" w:hAnsi="Times New Roman" w:eastAsia="仿宋_GB2312"/>
          <w:b w:val="0"/>
          <w:i w:val="0"/>
          <w:caps w:val="0"/>
          <w:spacing w:val="0"/>
          <w:w w:val="100"/>
          <w:sz w:val="32"/>
        </w:rPr>
        <w:t>9</w:t>
      </w:r>
      <w:r>
        <w:rPr>
          <w:b w:val="0"/>
          <w:i w:val="0"/>
          <w:caps w:val="0"/>
          <w:spacing w:val="0"/>
          <w:w w:val="100"/>
          <w:sz w:val="20"/>
        </w:rPr>
        <w:fldChar w:fldCharType="end"/>
      </w:r>
      <w:r>
        <w:rPr>
          <w:rFonts w:hint="eastAsia" w:ascii="仿宋" w:hAnsi="仿宋" w:eastAsia="仿宋" w:cs="仿宋"/>
          <w:b w:val="0"/>
          <w:i w:val="0"/>
          <w:caps w:val="0"/>
          <w:color w:val="000000"/>
          <w:spacing w:val="0"/>
          <w:w w:val="100"/>
          <w:sz w:val="20"/>
          <w:szCs w:val="32"/>
          <w:lang w:val="en-US" w:eastAsia="zh-CN"/>
        </w:rPr>
        <w:fldChar w:fldCharType="end"/>
      </w:r>
    </w:p>
    <w:p>
      <w:pPr>
        <w:snapToGrid/>
        <w:spacing w:before="0" w:beforeAutospacing="0" w:after="0" w:afterAutospacing="0" w:line="600" w:lineRule="exact"/>
        <w:ind w:firstLine="400" w:firstLineChars="200"/>
        <w:jc w:val="center"/>
        <w:textAlignment w:val="baseline"/>
        <w:rPr>
          <w:rFonts w:hint="eastAsia" w:ascii="仿宋" w:hAnsi="仿宋" w:eastAsia="仿宋" w:cs="仿宋"/>
          <w:b w:val="0"/>
          <w:i w:val="0"/>
          <w:caps w:val="0"/>
          <w:color w:val="000000"/>
          <w:spacing w:val="0"/>
          <w:w w:val="100"/>
          <w:sz w:val="32"/>
          <w:szCs w:val="32"/>
          <w:lang w:val="en-US" w:eastAsia="zh-CN"/>
        </w:rPr>
      </w:pPr>
      <w:r>
        <w:rPr>
          <w:rFonts w:hint="eastAsia" w:ascii="仿宋" w:hAnsi="仿宋" w:eastAsia="仿宋" w:cs="仿宋"/>
          <w:b w:val="0"/>
          <w:i w:val="0"/>
          <w:caps w:val="0"/>
          <w:color w:val="000000"/>
          <w:spacing w:val="0"/>
          <w:w w:val="100"/>
          <w:sz w:val="20"/>
          <w:szCs w:val="32"/>
          <w:lang w:val="en-US" w:eastAsia="zh-CN"/>
        </w:rPr>
        <w:fldChar w:fldCharType="end"/>
      </w:r>
    </w:p>
    <w:p>
      <w:pPr>
        <w:pStyle w:val="2"/>
        <w:snapToGrid/>
        <w:spacing w:before="0" w:beforeAutospacing="0" w:after="0" w:afterAutospacing="0" w:line="576" w:lineRule="auto"/>
        <w:ind w:left="0" w:leftChars="0" w:firstLine="0" w:firstLineChars="0"/>
        <w:jc w:val="center"/>
        <w:textAlignment w:val="baseline"/>
        <w:rPr>
          <w:rFonts w:hint="eastAsia"/>
          <w:b/>
          <w:bCs w:val="0"/>
          <w:i w:val="0"/>
          <w:caps w:val="0"/>
          <w:spacing w:val="0"/>
          <w:w w:val="100"/>
          <w:sz w:val="44"/>
          <w:szCs w:val="36"/>
        </w:rPr>
      </w:pPr>
      <w:bookmarkStart w:id="3" w:name="_Toc23288"/>
      <w:bookmarkStart w:id="4" w:name="_Toc31140"/>
      <w:r>
        <w:rPr>
          <w:rFonts w:hint="eastAsia"/>
          <w:b/>
          <w:i w:val="0"/>
          <w:caps w:val="0"/>
          <w:spacing w:val="0"/>
          <w:w w:val="100"/>
          <w:sz w:val="36"/>
          <w:szCs w:val="36"/>
        </w:rPr>
        <w:t>第一部分  概况</w:t>
      </w:r>
      <w:bookmarkEnd w:id="3"/>
      <w:bookmarkEnd w:id="4"/>
    </w:p>
    <w:p>
      <w:pPr>
        <w:pStyle w:val="3"/>
        <w:snapToGrid/>
        <w:spacing w:before="0" w:beforeAutospacing="0" w:after="0" w:afterAutospacing="0" w:line="413" w:lineRule="auto"/>
        <w:ind w:firstLine="640" w:firstLineChars="200"/>
        <w:jc w:val="both"/>
        <w:textAlignment w:val="baseline"/>
        <w:rPr>
          <w:rFonts w:hint="eastAsia" w:ascii="仿宋" w:hAnsi="仿宋" w:eastAsia="仿宋" w:cs="仿宋"/>
          <w:b w:val="0"/>
          <w:bCs/>
          <w:i w:val="0"/>
          <w:caps w:val="0"/>
          <w:spacing w:val="0"/>
          <w:w w:val="100"/>
          <w:sz w:val="32"/>
        </w:rPr>
      </w:pPr>
      <w:bookmarkStart w:id="5" w:name="_Toc24066"/>
      <w:bookmarkStart w:id="6" w:name="_Toc4461"/>
      <w:r>
        <w:rPr>
          <w:rFonts w:hint="eastAsia" w:ascii="仿宋" w:hAnsi="仿宋" w:eastAsia="仿宋" w:cs="仿宋"/>
          <w:b w:val="0"/>
          <w:bCs/>
          <w:i w:val="0"/>
          <w:caps w:val="0"/>
          <w:spacing w:val="0"/>
          <w:w w:val="100"/>
          <w:sz w:val="32"/>
        </w:rPr>
        <w:t>一、本部门职责</w:t>
      </w:r>
      <w:bookmarkEnd w:id="5"/>
      <w:bookmarkEnd w:id="6"/>
    </w:p>
    <w:p>
      <w:pPr>
        <w:pStyle w:val="8"/>
        <w:snapToGrid/>
        <w:spacing w:before="0" w:beforeAutospacing="0" w:after="0" w:afterAutospacing="0" w:line="600" w:lineRule="exact"/>
        <w:ind w:firstLine="640" w:firstLineChars="200"/>
        <w:jc w:val="left"/>
        <w:textAlignment w:val="baseline"/>
        <w:rPr>
          <w:rFonts w:hint="eastAsia" w:eastAsia="仿宋"/>
          <w:b w:val="0"/>
          <w:i w:val="0"/>
          <w:caps w:val="0"/>
          <w:spacing w:val="0"/>
          <w:w w:val="100"/>
          <w:sz w:val="24"/>
          <w:lang w:eastAsia="zh-CN"/>
        </w:rPr>
      </w:pPr>
      <w:r>
        <w:rPr>
          <w:rFonts w:hint="eastAsia" w:ascii="仿宋" w:hAnsi="仿宋" w:eastAsia="仿宋" w:cs="仿宋"/>
          <w:b w:val="0"/>
          <w:i w:val="0"/>
          <w:caps w:val="0"/>
          <w:color w:val="000000"/>
          <w:spacing w:val="0"/>
          <w:w w:val="100"/>
          <w:sz w:val="32"/>
          <w:szCs w:val="32"/>
          <w:shd w:val="clear" w:color="auto" w:fill="FFFFFF"/>
        </w:rPr>
        <w:t>贯彻落实卫生法律、法规和部门规章制度，以“病人为中心”，发挥中医药特色优势，以提高医疗护理质量，降低医药费用，改进服务流程，改善就医环境，方便病人就医，树立“健康第一、患者第一”的思想，为全县人民的身体健康提供中医医疗与护理保健服务;在卫生行政主管部门的领导下，负责并配合做好全县突发事件的医疗救援任务;贯彻执行传染病预防和管理工作，并做好各种常见病和多发病的诊断治疗工作;负责配合做好全县卫生专业技术人员的教学和培训工作;完成全县人民健康体检任务,做好城镇职工基本医疗保险和新型农村合作医疗患者的诊治工作</w:t>
      </w:r>
      <w:r>
        <w:rPr>
          <w:rFonts w:hint="eastAsia" w:ascii="仿宋" w:hAnsi="仿宋" w:eastAsia="仿宋" w:cs="仿宋"/>
          <w:b w:val="0"/>
          <w:i w:val="0"/>
          <w:caps w:val="0"/>
          <w:color w:val="000000"/>
          <w:spacing w:val="0"/>
          <w:w w:val="100"/>
          <w:sz w:val="32"/>
          <w:szCs w:val="32"/>
          <w:shd w:val="clear" w:color="auto" w:fill="FFFFFF"/>
          <w:lang w:eastAsia="zh-CN"/>
        </w:rPr>
        <w:t>。</w:t>
      </w:r>
    </w:p>
    <w:p>
      <w:pPr>
        <w:pStyle w:val="3"/>
        <w:numPr>
          <w:ilvl w:val="0"/>
          <w:numId w:val="1"/>
        </w:numPr>
        <w:snapToGrid/>
        <w:spacing w:before="0" w:beforeAutospacing="0" w:after="0" w:afterAutospacing="0" w:line="413" w:lineRule="auto"/>
        <w:ind w:firstLine="640" w:firstLineChars="200"/>
        <w:jc w:val="both"/>
        <w:textAlignment w:val="baseline"/>
        <w:rPr>
          <w:rFonts w:hint="eastAsia" w:ascii="仿宋" w:hAnsi="仿宋" w:eastAsia="仿宋" w:cs="仿宋"/>
          <w:b w:val="0"/>
          <w:bCs/>
          <w:i w:val="0"/>
          <w:caps w:val="0"/>
          <w:spacing w:val="0"/>
          <w:w w:val="100"/>
          <w:sz w:val="32"/>
        </w:rPr>
      </w:pPr>
      <w:bookmarkStart w:id="7" w:name="_Toc9155"/>
      <w:bookmarkStart w:id="8" w:name="_Toc275"/>
      <w:r>
        <w:rPr>
          <w:rFonts w:hint="eastAsia" w:ascii="仿宋" w:hAnsi="仿宋" w:eastAsia="仿宋" w:cs="仿宋"/>
          <w:b w:val="0"/>
          <w:bCs/>
          <w:i w:val="0"/>
          <w:caps w:val="0"/>
          <w:spacing w:val="0"/>
          <w:w w:val="100"/>
          <w:sz w:val="32"/>
        </w:rPr>
        <w:t>机构设置情况</w:t>
      </w:r>
      <w:bookmarkEnd w:id="7"/>
      <w:bookmarkEnd w:id="8"/>
    </w:p>
    <w:p>
      <w:pPr>
        <w:pStyle w:val="8"/>
        <w:shd w:val="clear" w:color="auto" w:fill="FFFFFF"/>
        <w:snapToGrid/>
        <w:spacing w:before="0" w:beforeAutospacing="0" w:after="0" w:afterAutospacing="0" w:line="600" w:lineRule="exact"/>
        <w:ind w:firstLine="640" w:firstLineChars="200"/>
        <w:jc w:val="left"/>
        <w:textAlignment w:val="baseline"/>
        <w:rPr>
          <w:rFonts w:hint="eastAsia"/>
          <w:b w:val="0"/>
          <w:i w:val="0"/>
          <w:caps w:val="0"/>
          <w:color w:val="auto"/>
          <w:spacing w:val="0"/>
          <w:w w:val="100"/>
          <w:sz w:val="24"/>
        </w:rPr>
      </w:pPr>
      <w:r>
        <w:rPr>
          <w:rFonts w:hint="eastAsia" w:ascii="仿宋" w:hAnsi="仿宋" w:eastAsia="仿宋" w:cs="仿宋"/>
          <w:b w:val="0"/>
          <w:i w:val="0"/>
          <w:caps w:val="0"/>
          <w:color w:val="auto"/>
          <w:spacing w:val="0"/>
          <w:w w:val="100"/>
          <w:sz w:val="32"/>
          <w:szCs w:val="32"/>
        </w:rPr>
        <w:t>本单位事业编制27人，现实有23人，其中干部22人、工人1人。编制</w:t>
      </w:r>
      <w:r>
        <w:rPr>
          <w:rFonts w:hint="eastAsia" w:ascii="仿宋" w:hAnsi="仿宋" w:eastAsia="仿宋" w:cs="仿宋"/>
          <w:b w:val="0"/>
          <w:i w:val="0"/>
          <w:caps w:val="0"/>
          <w:color w:val="auto"/>
          <w:spacing w:val="0"/>
          <w:w w:val="100"/>
          <w:sz w:val="32"/>
          <w:szCs w:val="32"/>
          <w:lang w:val="en-US" w:eastAsia="zh-CN"/>
        </w:rPr>
        <w:t>床位</w:t>
      </w:r>
      <w:r>
        <w:rPr>
          <w:rFonts w:hint="eastAsia" w:ascii="仿宋" w:hAnsi="仿宋" w:eastAsia="仿宋" w:cs="仿宋"/>
          <w:b w:val="0"/>
          <w:i w:val="0"/>
          <w:caps w:val="0"/>
          <w:color w:val="auto"/>
          <w:spacing w:val="0"/>
          <w:w w:val="100"/>
          <w:sz w:val="32"/>
          <w:szCs w:val="32"/>
        </w:rPr>
        <w:t>88张，开放床位50张，设置临床、医技、中医内科、康复理疗科、皮肤科、中医科、针灸科、公共卫生科、心电图室、CT室、放射科、检验科、预检分诊等科室30余个。</w:t>
      </w:r>
    </w:p>
    <w:p>
      <w:pPr>
        <w:pStyle w:val="2"/>
        <w:snapToGrid/>
        <w:spacing w:before="0" w:beforeAutospacing="0" w:after="0" w:afterAutospacing="0" w:line="576" w:lineRule="auto"/>
        <w:ind w:firstLine="723" w:firstLineChars="200"/>
        <w:jc w:val="both"/>
        <w:textAlignment w:val="baseline"/>
        <w:rPr>
          <w:rFonts w:hint="eastAsia"/>
          <w:b/>
          <w:bCs w:val="0"/>
          <w:i w:val="0"/>
          <w:caps w:val="0"/>
          <w:spacing w:val="0"/>
          <w:w w:val="100"/>
          <w:sz w:val="36"/>
          <w:szCs w:val="36"/>
          <w:lang w:val="en-US" w:eastAsia="zh-CN"/>
        </w:rPr>
      </w:pPr>
      <w:bookmarkStart w:id="9" w:name="_Toc12749"/>
      <w:r>
        <w:rPr>
          <w:rFonts w:hint="eastAsia"/>
          <w:b/>
          <w:i w:val="0"/>
          <w:caps w:val="0"/>
          <w:spacing w:val="0"/>
          <w:w w:val="100"/>
          <w:sz w:val="36"/>
          <w:szCs w:val="36"/>
          <w:lang w:val="en-US" w:eastAsia="zh-CN"/>
        </w:rPr>
        <w:t>第二部分  2021年度部门决算报表（附表）</w:t>
      </w:r>
      <w:bookmarkEnd w:id="9"/>
    </w:p>
    <w:p>
      <w:pPr>
        <w:snapToGrid/>
        <w:spacing w:before="0" w:beforeAutospacing="0" w:after="0" w:afterAutospacing="0" w:line="600" w:lineRule="exact"/>
        <w:ind w:firstLine="640" w:firstLineChars="200"/>
        <w:jc w:val="both"/>
        <w:textAlignment w:val="baseline"/>
        <w:rPr>
          <w:rFonts w:hint="eastAsia" w:ascii="仿宋_GB2312" w:hAnsi="楷体"/>
          <w:b w:val="0"/>
          <w:i w:val="0"/>
          <w:caps w:val="0"/>
          <w:spacing w:val="0"/>
          <w:w w:val="100"/>
          <w:sz w:val="20"/>
          <w:szCs w:val="32"/>
        </w:rPr>
      </w:pPr>
      <w:r>
        <w:rPr>
          <w:rFonts w:hint="eastAsia" w:ascii="仿宋_GB2312" w:hAnsi="楷体"/>
          <w:b w:val="0"/>
          <w:i w:val="0"/>
          <w:caps w:val="0"/>
          <w:spacing w:val="0"/>
          <w:w w:val="100"/>
          <w:sz w:val="32"/>
          <w:szCs w:val="32"/>
        </w:rPr>
        <w:t>一、收入支出决算总表</w:t>
      </w:r>
    </w:p>
    <w:p>
      <w:pPr>
        <w:snapToGrid/>
        <w:spacing w:before="0" w:beforeAutospacing="0" w:after="0" w:afterAutospacing="0" w:line="600" w:lineRule="exact"/>
        <w:ind w:firstLine="640" w:firstLineChars="200"/>
        <w:jc w:val="both"/>
        <w:textAlignment w:val="baseline"/>
        <w:rPr>
          <w:rFonts w:hint="eastAsia" w:ascii="仿宋_GB2312" w:hAnsi="楷体"/>
          <w:b w:val="0"/>
          <w:i w:val="0"/>
          <w:caps w:val="0"/>
          <w:spacing w:val="0"/>
          <w:w w:val="100"/>
          <w:sz w:val="20"/>
          <w:szCs w:val="32"/>
        </w:rPr>
      </w:pPr>
      <w:r>
        <w:rPr>
          <w:rFonts w:hint="eastAsia" w:ascii="仿宋_GB2312" w:hAnsi="楷体"/>
          <w:b w:val="0"/>
          <w:i w:val="0"/>
          <w:caps w:val="0"/>
          <w:spacing w:val="0"/>
          <w:w w:val="100"/>
          <w:sz w:val="32"/>
          <w:szCs w:val="32"/>
        </w:rPr>
        <w:t>二、收入决算表</w:t>
      </w:r>
    </w:p>
    <w:p>
      <w:pPr>
        <w:snapToGrid/>
        <w:spacing w:before="0" w:beforeAutospacing="0" w:after="0" w:afterAutospacing="0" w:line="600" w:lineRule="exact"/>
        <w:ind w:firstLine="640" w:firstLineChars="200"/>
        <w:jc w:val="both"/>
        <w:textAlignment w:val="baseline"/>
        <w:rPr>
          <w:rFonts w:hint="eastAsia" w:ascii="仿宋_GB2312" w:hAnsi="楷体"/>
          <w:b w:val="0"/>
          <w:i w:val="0"/>
          <w:caps w:val="0"/>
          <w:spacing w:val="0"/>
          <w:w w:val="100"/>
          <w:sz w:val="20"/>
          <w:szCs w:val="32"/>
        </w:rPr>
      </w:pPr>
      <w:r>
        <w:rPr>
          <w:rFonts w:hint="eastAsia" w:ascii="仿宋_GB2312" w:hAnsi="楷体"/>
          <w:b w:val="0"/>
          <w:i w:val="0"/>
          <w:caps w:val="0"/>
          <w:spacing w:val="0"/>
          <w:w w:val="100"/>
          <w:sz w:val="32"/>
          <w:szCs w:val="32"/>
        </w:rPr>
        <w:t>三、支出决算表</w:t>
      </w:r>
    </w:p>
    <w:p>
      <w:pPr>
        <w:snapToGrid/>
        <w:spacing w:before="0" w:beforeAutospacing="0" w:after="0" w:afterAutospacing="0" w:line="600" w:lineRule="exact"/>
        <w:ind w:firstLine="640" w:firstLineChars="200"/>
        <w:jc w:val="both"/>
        <w:textAlignment w:val="baseline"/>
        <w:rPr>
          <w:rFonts w:hint="eastAsia" w:ascii="仿宋_GB2312" w:hAnsi="楷体"/>
          <w:b w:val="0"/>
          <w:i w:val="0"/>
          <w:caps w:val="0"/>
          <w:spacing w:val="0"/>
          <w:w w:val="100"/>
          <w:sz w:val="20"/>
          <w:szCs w:val="32"/>
        </w:rPr>
      </w:pPr>
      <w:r>
        <w:rPr>
          <w:rFonts w:hint="eastAsia" w:ascii="仿宋_GB2312" w:hAnsi="楷体"/>
          <w:b w:val="0"/>
          <w:i w:val="0"/>
          <w:caps w:val="0"/>
          <w:spacing w:val="0"/>
          <w:w w:val="100"/>
          <w:sz w:val="32"/>
          <w:szCs w:val="32"/>
        </w:rPr>
        <w:t>四、财政拨款收入支出决算总表</w:t>
      </w:r>
    </w:p>
    <w:p>
      <w:pPr>
        <w:snapToGrid/>
        <w:spacing w:before="0" w:beforeAutospacing="0" w:after="0" w:afterAutospacing="0" w:line="600" w:lineRule="exact"/>
        <w:ind w:firstLine="640" w:firstLineChars="200"/>
        <w:jc w:val="both"/>
        <w:textAlignment w:val="baseline"/>
        <w:rPr>
          <w:rFonts w:hint="eastAsia" w:ascii="仿宋_GB2312" w:hAnsi="楷体"/>
          <w:b w:val="0"/>
          <w:i w:val="0"/>
          <w:caps w:val="0"/>
          <w:spacing w:val="0"/>
          <w:w w:val="100"/>
          <w:sz w:val="20"/>
          <w:szCs w:val="32"/>
        </w:rPr>
      </w:pPr>
      <w:r>
        <w:rPr>
          <w:rFonts w:hint="eastAsia" w:ascii="仿宋_GB2312" w:hAnsi="楷体"/>
          <w:b w:val="0"/>
          <w:i w:val="0"/>
          <w:caps w:val="0"/>
          <w:spacing w:val="0"/>
          <w:w w:val="100"/>
          <w:sz w:val="32"/>
          <w:szCs w:val="32"/>
        </w:rPr>
        <w:t>五、一般公共预算财政拨款支出决算表（一）</w:t>
      </w:r>
    </w:p>
    <w:p>
      <w:pPr>
        <w:snapToGrid/>
        <w:spacing w:before="0" w:beforeAutospacing="0" w:after="0" w:afterAutospacing="0" w:line="600" w:lineRule="exact"/>
        <w:ind w:firstLine="640" w:firstLineChars="200"/>
        <w:jc w:val="both"/>
        <w:textAlignment w:val="baseline"/>
        <w:rPr>
          <w:rFonts w:hint="eastAsia" w:ascii="仿宋_GB2312" w:hAnsi="楷体"/>
          <w:b w:val="0"/>
          <w:i w:val="0"/>
          <w:caps w:val="0"/>
          <w:spacing w:val="0"/>
          <w:w w:val="100"/>
          <w:sz w:val="20"/>
          <w:szCs w:val="32"/>
        </w:rPr>
      </w:pPr>
      <w:r>
        <w:rPr>
          <w:rFonts w:hint="eastAsia" w:ascii="仿宋_GB2312" w:hAnsi="楷体"/>
          <w:b w:val="0"/>
          <w:i w:val="0"/>
          <w:caps w:val="0"/>
          <w:spacing w:val="0"/>
          <w:w w:val="100"/>
          <w:sz w:val="32"/>
          <w:szCs w:val="32"/>
        </w:rPr>
        <w:t>六、一般公共预算财政拨款支出决算表（二）</w:t>
      </w:r>
    </w:p>
    <w:p>
      <w:pPr>
        <w:snapToGrid/>
        <w:spacing w:before="0" w:beforeAutospacing="0" w:after="0" w:afterAutospacing="0" w:line="600" w:lineRule="exact"/>
        <w:ind w:firstLine="640" w:firstLineChars="200"/>
        <w:jc w:val="both"/>
        <w:textAlignment w:val="baseline"/>
        <w:rPr>
          <w:rFonts w:hint="eastAsia" w:ascii="仿宋_GB2312" w:hAnsi="楷体"/>
          <w:b w:val="0"/>
          <w:i w:val="0"/>
          <w:caps w:val="0"/>
          <w:spacing w:val="0"/>
          <w:w w:val="100"/>
          <w:sz w:val="20"/>
          <w:szCs w:val="32"/>
        </w:rPr>
      </w:pPr>
      <w:r>
        <w:rPr>
          <w:rFonts w:hint="eastAsia" w:ascii="仿宋_GB2312" w:hAnsi="楷体"/>
          <w:b w:val="0"/>
          <w:i w:val="0"/>
          <w:caps w:val="0"/>
          <w:spacing w:val="0"/>
          <w:w w:val="100"/>
          <w:sz w:val="32"/>
          <w:szCs w:val="32"/>
        </w:rPr>
        <w:t>七、一般公共预算财政拨款“三公”经费支出决算表</w:t>
      </w:r>
    </w:p>
    <w:p>
      <w:pPr>
        <w:snapToGrid/>
        <w:spacing w:before="0" w:beforeAutospacing="0" w:after="0" w:afterAutospacing="0" w:line="600" w:lineRule="exact"/>
        <w:ind w:firstLine="640" w:firstLineChars="200"/>
        <w:jc w:val="both"/>
        <w:textAlignment w:val="baseline"/>
        <w:rPr>
          <w:rFonts w:ascii="仿宋_GB2312" w:hAnsi="楷体"/>
          <w:b w:val="0"/>
          <w:i w:val="0"/>
          <w:caps w:val="0"/>
          <w:spacing w:val="0"/>
          <w:w w:val="100"/>
          <w:sz w:val="20"/>
          <w:szCs w:val="32"/>
        </w:rPr>
      </w:pPr>
      <w:r>
        <w:rPr>
          <w:rFonts w:hint="eastAsia" w:ascii="仿宋_GB2312" w:hAnsi="楷体"/>
          <w:b w:val="0"/>
          <w:i w:val="0"/>
          <w:caps w:val="0"/>
          <w:spacing w:val="0"/>
          <w:w w:val="100"/>
          <w:sz w:val="32"/>
          <w:szCs w:val="32"/>
        </w:rPr>
        <w:t>八、政府性基金预算财政拨款收入支出决算表</w:t>
      </w:r>
    </w:p>
    <w:p>
      <w:pPr>
        <w:snapToGrid/>
        <w:spacing w:before="0" w:beforeAutospacing="0" w:after="0" w:afterAutospacing="0" w:line="600" w:lineRule="exact"/>
        <w:ind w:firstLine="640" w:firstLineChars="200"/>
        <w:jc w:val="both"/>
        <w:textAlignment w:val="baseline"/>
        <w:rPr>
          <w:rFonts w:hint="eastAsia" w:ascii="仿宋_GB2312" w:hAnsi="楷体"/>
          <w:b w:val="0"/>
          <w:i w:val="0"/>
          <w:caps w:val="0"/>
          <w:spacing w:val="0"/>
          <w:w w:val="100"/>
          <w:sz w:val="20"/>
          <w:szCs w:val="32"/>
        </w:rPr>
      </w:pPr>
      <w:r>
        <w:rPr>
          <w:rFonts w:hint="eastAsia" w:ascii="仿宋_GB2312" w:hAnsi="楷体"/>
          <w:b w:val="0"/>
          <w:i w:val="0"/>
          <w:caps w:val="0"/>
          <w:spacing w:val="0"/>
          <w:w w:val="100"/>
          <w:sz w:val="32"/>
          <w:szCs w:val="32"/>
        </w:rPr>
        <w:t>九、国有资本经营预算财政拨款支出决算表</w:t>
      </w:r>
    </w:p>
    <w:p>
      <w:pPr>
        <w:snapToGrid/>
        <w:spacing w:before="0" w:beforeAutospacing="0" w:after="0" w:afterAutospacing="0" w:line="600" w:lineRule="exact"/>
        <w:ind w:firstLine="640" w:firstLineChars="200"/>
        <w:jc w:val="both"/>
        <w:textAlignment w:val="baseline"/>
        <w:rPr>
          <w:rFonts w:hint="eastAsia" w:ascii="仿宋_GB2312" w:hAnsi="楷体"/>
          <w:b w:val="0"/>
          <w:i w:val="0"/>
          <w:caps w:val="0"/>
          <w:spacing w:val="0"/>
          <w:w w:val="100"/>
          <w:sz w:val="20"/>
          <w:szCs w:val="32"/>
        </w:rPr>
      </w:pPr>
      <w:r>
        <w:rPr>
          <w:rFonts w:hint="eastAsia" w:ascii="仿宋_GB2312" w:hAnsi="楷体"/>
          <w:b w:val="0"/>
          <w:i w:val="0"/>
          <w:caps w:val="0"/>
          <w:spacing w:val="0"/>
          <w:w w:val="100"/>
          <w:sz w:val="32"/>
          <w:szCs w:val="32"/>
        </w:rPr>
        <w:t>十、部门决算公开相关信息统计表</w:t>
      </w:r>
    </w:p>
    <w:p>
      <w:pPr>
        <w:pStyle w:val="2"/>
        <w:snapToGrid/>
        <w:spacing w:before="0" w:beforeAutospacing="0" w:after="0" w:afterAutospacing="0" w:line="576" w:lineRule="auto"/>
        <w:ind w:left="0" w:leftChars="0" w:firstLine="0" w:firstLineChars="0"/>
        <w:jc w:val="center"/>
        <w:textAlignment w:val="baseline"/>
        <w:rPr>
          <w:rFonts w:hint="eastAsia"/>
          <w:b/>
          <w:i w:val="0"/>
          <w:caps w:val="0"/>
          <w:spacing w:val="0"/>
          <w:w w:val="100"/>
          <w:sz w:val="36"/>
          <w:szCs w:val="36"/>
          <w:lang w:val="en-US" w:eastAsia="zh-CN"/>
        </w:rPr>
      </w:pPr>
      <w:bookmarkStart w:id="10" w:name="_Toc29325"/>
      <w:r>
        <w:rPr>
          <w:rFonts w:hint="eastAsia"/>
          <w:b/>
          <w:i w:val="0"/>
          <w:caps w:val="0"/>
          <w:spacing w:val="0"/>
          <w:w w:val="100"/>
          <w:sz w:val="36"/>
          <w:szCs w:val="36"/>
          <w:lang w:val="en-US" w:eastAsia="zh-CN"/>
        </w:rPr>
        <w:t>第三部分  2021年度部门决算情况说明</w:t>
      </w:r>
      <w:bookmarkEnd w:id="10"/>
    </w:p>
    <w:p>
      <w:pPr>
        <w:pStyle w:val="3"/>
        <w:snapToGrid/>
        <w:spacing w:before="0" w:beforeAutospacing="0" w:after="0" w:afterAutospacing="0" w:line="413" w:lineRule="auto"/>
        <w:ind w:firstLine="643" w:firstLineChars="200"/>
        <w:jc w:val="both"/>
        <w:textAlignment w:val="baseline"/>
        <w:rPr>
          <w:rFonts w:hint="eastAsia" w:ascii="仿宋" w:hAnsi="仿宋" w:eastAsia="仿宋" w:cs="仿宋"/>
          <w:b/>
          <w:bCs w:val="0"/>
          <w:i w:val="0"/>
          <w:caps w:val="0"/>
          <w:spacing w:val="0"/>
          <w:w w:val="100"/>
          <w:sz w:val="32"/>
          <w:lang w:val="en-US" w:eastAsia="zh-CN"/>
        </w:rPr>
      </w:pPr>
      <w:bookmarkStart w:id="11" w:name="_Toc437"/>
      <w:bookmarkStart w:id="12" w:name="_Toc8717"/>
      <w:r>
        <w:rPr>
          <w:rFonts w:hint="eastAsia" w:ascii="仿宋" w:hAnsi="仿宋" w:eastAsia="仿宋" w:cs="仿宋"/>
          <w:b/>
          <w:bCs w:val="0"/>
          <w:i w:val="0"/>
          <w:caps w:val="0"/>
          <w:spacing w:val="0"/>
          <w:w w:val="100"/>
          <w:sz w:val="32"/>
          <w:lang w:val="en-US" w:eastAsia="zh-CN"/>
        </w:rPr>
        <w:t>一、收入支出决算总体情况说明</w:t>
      </w:r>
      <w:bookmarkEnd w:id="11"/>
      <w:bookmarkEnd w:id="12"/>
    </w:p>
    <w:p>
      <w:pPr>
        <w:snapToGrid/>
        <w:spacing w:before="0" w:beforeAutospacing="0" w:after="0" w:afterAutospacing="0" w:line="580" w:lineRule="exact"/>
        <w:ind w:firstLine="640" w:firstLineChars="200"/>
        <w:jc w:val="both"/>
        <w:textAlignment w:val="baseline"/>
        <w:rPr>
          <w:rFonts w:hint="eastAsia" w:ascii="仿宋_GB2312"/>
          <w:b w:val="0"/>
          <w:i w:val="0"/>
          <w:caps w:val="0"/>
          <w:spacing w:val="0"/>
          <w:w w:val="100"/>
          <w:sz w:val="20"/>
          <w:szCs w:val="32"/>
        </w:rPr>
      </w:pPr>
      <w:r>
        <w:rPr>
          <w:rFonts w:hint="eastAsia" w:ascii="仿宋_GB2312" w:hAnsi="Times New Roman"/>
          <w:b w:val="0"/>
          <w:i w:val="0"/>
          <w:caps w:val="0"/>
          <w:spacing w:val="0"/>
          <w:w w:val="100"/>
          <w:sz w:val="32"/>
          <w:szCs w:val="32"/>
        </w:rPr>
        <w:t>20</w:t>
      </w:r>
      <w:r>
        <w:rPr>
          <w:rFonts w:hint="eastAsia" w:ascii="仿宋_GB2312" w:hAnsi="Times New Roman"/>
          <w:b w:val="0"/>
          <w:i w:val="0"/>
          <w:caps w:val="0"/>
          <w:spacing w:val="0"/>
          <w:w w:val="100"/>
          <w:sz w:val="32"/>
          <w:szCs w:val="32"/>
          <w:lang w:val="en-US" w:eastAsia="zh-CN"/>
        </w:rPr>
        <w:t>21</w:t>
      </w:r>
      <w:r>
        <w:rPr>
          <w:rFonts w:hint="eastAsia" w:ascii="仿宋_GB2312" w:hAnsi="Times New Roman"/>
          <w:b w:val="0"/>
          <w:i w:val="0"/>
          <w:caps w:val="0"/>
          <w:spacing w:val="0"/>
          <w:w w:val="100"/>
          <w:sz w:val="32"/>
          <w:szCs w:val="32"/>
        </w:rPr>
        <w:t>年度收入总计667</w:t>
      </w:r>
      <w:r>
        <w:rPr>
          <w:rFonts w:hint="eastAsia" w:ascii="仿宋_GB2312" w:hAnsi="Times New Roman"/>
          <w:b w:val="0"/>
          <w:i w:val="0"/>
          <w:caps w:val="0"/>
          <w:spacing w:val="0"/>
          <w:w w:val="100"/>
          <w:sz w:val="32"/>
          <w:szCs w:val="32"/>
          <w:lang w:val="en-US" w:eastAsia="zh-CN"/>
        </w:rPr>
        <w:t>.</w:t>
      </w:r>
      <w:r>
        <w:rPr>
          <w:rFonts w:hint="eastAsia" w:ascii="仿宋_GB2312" w:hAnsi="Times New Roman"/>
          <w:b w:val="0"/>
          <w:i w:val="0"/>
          <w:caps w:val="0"/>
          <w:spacing w:val="0"/>
          <w:w w:val="100"/>
          <w:sz w:val="32"/>
          <w:szCs w:val="32"/>
        </w:rPr>
        <w:t>5</w:t>
      </w:r>
      <w:r>
        <w:rPr>
          <w:rFonts w:hint="eastAsia" w:ascii="仿宋_GB2312" w:hAnsi="Times New Roman"/>
          <w:b w:val="0"/>
          <w:i w:val="0"/>
          <w:caps w:val="0"/>
          <w:spacing w:val="0"/>
          <w:w w:val="100"/>
          <w:sz w:val="32"/>
          <w:szCs w:val="32"/>
          <w:lang w:val="en-US" w:eastAsia="zh-CN"/>
        </w:rPr>
        <w:t>7</w:t>
      </w:r>
      <w:r>
        <w:rPr>
          <w:rFonts w:hint="eastAsia" w:ascii="仿宋_GB2312" w:hAnsi="Times New Roman"/>
          <w:b w:val="0"/>
          <w:i w:val="0"/>
          <w:caps w:val="0"/>
          <w:spacing w:val="0"/>
          <w:w w:val="100"/>
          <w:sz w:val="32"/>
          <w:szCs w:val="32"/>
        </w:rPr>
        <w:t>万元、支出总计3173</w:t>
      </w:r>
      <w:r>
        <w:rPr>
          <w:rFonts w:hint="eastAsia" w:ascii="仿宋_GB2312" w:hAnsi="Times New Roman"/>
          <w:b w:val="0"/>
          <w:i w:val="0"/>
          <w:caps w:val="0"/>
          <w:spacing w:val="0"/>
          <w:w w:val="100"/>
          <w:sz w:val="32"/>
          <w:szCs w:val="32"/>
          <w:lang w:val="en-US" w:eastAsia="zh-CN"/>
        </w:rPr>
        <w:t>.</w:t>
      </w:r>
      <w:r>
        <w:rPr>
          <w:rFonts w:hint="eastAsia" w:ascii="仿宋_GB2312" w:hAnsi="Times New Roman"/>
          <w:b w:val="0"/>
          <w:i w:val="0"/>
          <w:caps w:val="0"/>
          <w:spacing w:val="0"/>
          <w:w w:val="100"/>
          <w:sz w:val="32"/>
          <w:szCs w:val="32"/>
        </w:rPr>
        <w:t>0</w:t>
      </w:r>
      <w:r>
        <w:rPr>
          <w:rFonts w:hint="eastAsia" w:ascii="仿宋_GB2312" w:hAnsi="Times New Roman"/>
          <w:b w:val="0"/>
          <w:i w:val="0"/>
          <w:caps w:val="0"/>
          <w:spacing w:val="0"/>
          <w:w w:val="100"/>
          <w:sz w:val="32"/>
          <w:szCs w:val="32"/>
          <w:lang w:val="en-US" w:eastAsia="zh-CN"/>
        </w:rPr>
        <w:t>1</w:t>
      </w:r>
      <w:r>
        <w:rPr>
          <w:rFonts w:hint="eastAsia" w:ascii="仿宋_GB2312" w:hAnsi="Times New Roman"/>
          <w:b w:val="0"/>
          <w:i w:val="0"/>
          <w:caps w:val="0"/>
          <w:spacing w:val="0"/>
          <w:w w:val="100"/>
          <w:sz w:val="32"/>
          <w:szCs w:val="32"/>
        </w:rPr>
        <w:t>万元。与20</w:t>
      </w:r>
      <w:r>
        <w:rPr>
          <w:rFonts w:hint="eastAsia" w:ascii="仿宋_GB2312" w:hAnsi="Times New Roman"/>
          <w:b w:val="0"/>
          <w:i w:val="0"/>
          <w:caps w:val="0"/>
          <w:spacing w:val="0"/>
          <w:w w:val="100"/>
          <w:sz w:val="32"/>
          <w:szCs w:val="32"/>
          <w:lang w:val="en-US" w:eastAsia="zh-CN"/>
        </w:rPr>
        <w:t>20</w:t>
      </w:r>
      <w:r>
        <w:rPr>
          <w:rFonts w:hint="eastAsia" w:ascii="仿宋_GB2312" w:hAnsi="Times New Roman"/>
          <w:b w:val="0"/>
          <w:i w:val="0"/>
          <w:caps w:val="0"/>
          <w:spacing w:val="0"/>
          <w:w w:val="100"/>
          <w:sz w:val="32"/>
          <w:szCs w:val="32"/>
        </w:rPr>
        <w:t>年相比，收入总计减少</w:t>
      </w:r>
      <w:r>
        <w:rPr>
          <w:rFonts w:hint="eastAsia" w:ascii="仿宋_GB2312" w:hAnsi="Times New Roman"/>
          <w:b w:val="0"/>
          <w:i w:val="0"/>
          <w:caps w:val="0"/>
          <w:spacing w:val="0"/>
          <w:w w:val="100"/>
          <w:sz w:val="32"/>
          <w:szCs w:val="32"/>
          <w:lang w:val="en-US" w:eastAsia="zh-CN"/>
        </w:rPr>
        <w:t>3095.97</w:t>
      </w:r>
      <w:r>
        <w:rPr>
          <w:rFonts w:hint="eastAsia" w:ascii="仿宋_GB2312" w:hAnsi="Times New Roman"/>
          <w:b w:val="0"/>
          <w:i w:val="0"/>
          <w:caps w:val="0"/>
          <w:spacing w:val="0"/>
          <w:w w:val="100"/>
          <w:sz w:val="32"/>
          <w:szCs w:val="32"/>
        </w:rPr>
        <w:t>万元，下降</w:t>
      </w:r>
      <w:r>
        <w:rPr>
          <w:rFonts w:hint="eastAsia" w:ascii="仿宋_GB2312" w:hAnsi="Times New Roman"/>
          <w:b w:val="0"/>
          <w:i w:val="0"/>
          <w:caps w:val="0"/>
          <w:spacing w:val="0"/>
          <w:w w:val="100"/>
          <w:sz w:val="32"/>
          <w:szCs w:val="32"/>
          <w:lang w:val="en-US" w:eastAsia="zh-CN"/>
        </w:rPr>
        <w:t>82.26</w:t>
      </w:r>
      <w:r>
        <w:rPr>
          <w:rFonts w:hint="eastAsia" w:ascii="仿宋_GB2312" w:hAnsi="Times New Roman"/>
          <w:b w:val="0"/>
          <w:i w:val="0"/>
          <w:caps w:val="0"/>
          <w:spacing w:val="0"/>
          <w:w w:val="100"/>
          <w:sz w:val="32"/>
          <w:szCs w:val="32"/>
        </w:rPr>
        <w:t>%，支出总计减少</w:t>
      </w:r>
      <w:r>
        <w:rPr>
          <w:rFonts w:hint="eastAsia" w:ascii="仿宋_GB2312" w:hAnsi="Times New Roman"/>
          <w:b w:val="0"/>
          <w:i w:val="0"/>
          <w:caps w:val="0"/>
          <w:spacing w:val="0"/>
          <w:w w:val="100"/>
          <w:sz w:val="32"/>
          <w:szCs w:val="32"/>
          <w:lang w:val="en-US" w:eastAsia="zh-CN"/>
        </w:rPr>
        <w:t>1687.45</w:t>
      </w:r>
      <w:r>
        <w:rPr>
          <w:rFonts w:hint="eastAsia" w:ascii="仿宋_GB2312" w:hAnsi="Times New Roman"/>
          <w:b w:val="0"/>
          <w:i w:val="0"/>
          <w:caps w:val="0"/>
          <w:spacing w:val="0"/>
          <w:w w:val="100"/>
          <w:sz w:val="32"/>
          <w:szCs w:val="32"/>
        </w:rPr>
        <w:t>万元，下降</w:t>
      </w:r>
      <w:r>
        <w:rPr>
          <w:rFonts w:hint="eastAsia" w:ascii="仿宋_GB2312" w:hAnsi="Times New Roman"/>
          <w:b w:val="0"/>
          <w:i w:val="0"/>
          <w:caps w:val="0"/>
          <w:spacing w:val="0"/>
          <w:w w:val="100"/>
          <w:sz w:val="32"/>
          <w:szCs w:val="32"/>
          <w:lang w:val="en-US" w:eastAsia="zh-CN"/>
        </w:rPr>
        <w:t>34.72</w:t>
      </w:r>
      <w:r>
        <w:rPr>
          <w:rFonts w:hint="eastAsia" w:ascii="仿宋_GB2312" w:hAnsi="Times New Roman"/>
          <w:b w:val="0"/>
          <w:i w:val="0"/>
          <w:caps w:val="0"/>
          <w:spacing w:val="0"/>
          <w:w w:val="100"/>
          <w:sz w:val="32"/>
          <w:szCs w:val="32"/>
        </w:rPr>
        <w:t>%。主要原因是</w:t>
      </w:r>
      <w:r>
        <w:rPr>
          <w:rFonts w:hint="eastAsia" w:ascii="仿宋_GB2312" w:hAnsi="Times New Roman"/>
          <w:b w:val="0"/>
          <w:i w:val="0"/>
          <w:caps w:val="0"/>
          <w:spacing w:val="0"/>
          <w:w w:val="100"/>
          <w:sz w:val="32"/>
          <w:szCs w:val="32"/>
          <w:lang w:eastAsia="zh-CN"/>
        </w:rPr>
        <w:t>核酸实验室建设、设备购置、综合楼室外工程</w:t>
      </w:r>
      <w:r>
        <w:rPr>
          <w:rFonts w:hint="eastAsia" w:ascii="仿宋_GB2312"/>
          <w:b w:val="0"/>
          <w:i w:val="0"/>
          <w:caps w:val="0"/>
          <w:spacing w:val="0"/>
          <w:w w:val="100"/>
          <w:sz w:val="32"/>
          <w:szCs w:val="32"/>
          <w:lang w:eastAsia="zh-CN"/>
        </w:rPr>
        <w:t>、</w:t>
      </w:r>
      <w:r>
        <w:rPr>
          <w:rFonts w:hint="eastAsia" w:ascii="仿宋_GB2312" w:hAnsi="Times New Roman"/>
          <w:b w:val="0"/>
          <w:i w:val="0"/>
          <w:caps w:val="0"/>
          <w:spacing w:val="0"/>
          <w:w w:val="100"/>
          <w:sz w:val="32"/>
          <w:szCs w:val="32"/>
          <w:lang w:eastAsia="zh-CN"/>
        </w:rPr>
        <w:t>电子票据系统</w:t>
      </w:r>
      <w:r>
        <w:rPr>
          <w:rFonts w:hint="eastAsia" w:ascii="仿宋_GB2312"/>
          <w:b w:val="0"/>
          <w:i w:val="0"/>
          <w:caps w:val="0"/>
          <w:spacing w:val="0"/>
          <w:w w:val="100"/>
          <w:sz w:val="32"/>
          <w:szCs w:val="32"/>
          <w:lang w:eastAsia="zh-CN"/>
        </w:rPr>
        <w:t>、</w:t>
      </w:r>
      <w:r>
        <w:rPr>
          <w:rFonts w:hint="eastAsia" w:ascii="仿宋_GB2312" w:hAnsi="Times New Roman"/>
          <w:b w:val="0"/>
          <w:i w:val="0"/>
          <w:caps w:val="0"/>
          <w:spacing w:val="0"/>
          <w:w w:val="100"/>
          <w:sz w:val="32"/>
          <w:szCs w:val="32"/>
          <w:lang w:eastAsia="zh-CN"/>
        </w:rPr>
        <w:t>保安及后勤运行经费</w:t>
      </w:r>
      <w:r>
        <w:rPr>
          <w:rFonts w:hint="eastAsia" w:ascii="仿宋_GB2312" w:hAnsi="Times New Roman"/>
          <w:b w:val="0"/>
          <w:i w:val="0"/>
          <w:caps w:val="0"/>
          <w:spacing w:val="0"/>
          <w:w w:val="100"/>
          <w:sz w:val="32"/>
          <w:szCs w:val="32"/>
        </w:rPr>
        <w:t>下降。</w:t>
      </w:r>
    </w:p>
    <w:p>
      <w:pPr>
        <w:pStyle w:val="3"/>
        <w:snapToGrid/>
        <w:spacing w:before="0" w:beforeAutospacing="0" w:after="0" w:afterAutospacing="0" w:line="413" w:lineRule="auto"/>
        <w:ind w:firstLine="643" w:firstLineChars="200"/>
        <w:jc w:val="both"/>
        <w:textAlignment w:val="baseline"/>
        <w:rPr>
          <w:rFonts w:hint="eastAsia" w:ascii="仿宋" w:hAnsi="仿宋" w:eastAsia="仿宋" w:cs="仿宋"/>
          <w:b/>
          <w:bCs w:val="0"/>
          <w:i w:val="0"/>
          <w:caps w:val="0"/>
          <w:spacing w:val="0"/>
          <w:w w:val="100"/>
          <w:sz w:val="32"/>
          <w:lang w:val="en-US" w:eastAsia="zh-CN"/>
        </w:rPr>
      </w:pPr>
      <w:bookmarkStart w:id="13" w:name="_Toc17404"/>
      <w:bookmarkStart w:id="14" w:name="_Toc16754"/>
      <w:r>
        <w:rPr>
          <w:rFonts w:hint="eastAsia" w:ascii="仿宋" w:hAnsi="仿宋" w:eastAsia="仿宋" w:cs="仿宋"/>
          <w:b/>
          <w:bCs w:val="0"/>
          <w:i w:val="0"/>
          <w:caps w:val="0"/>
          <w:spacing w:val="0"/>
          <w:w w:val="100"/>
          <w:sz w:val="32"/>
          <w:lang w:val="en-US" w:eastAsia="zh-CN"/>
        </w:rPr>
        <w:t>二、收入决算情况说明</w:t>
      </w:r>
      <w:bookmarkEnd w:id="13"/>
      <w:bookmarkEnd w:id="14"/>
    </w:p>
    <w:p>
      <w:pPr>
        <w:snapToGrid/>
        <w:spacing w:before="0" w:beforeAutospacing="0" w:after="0" w:afterAutospacing="0" w:line="580" w:lineRule="exact"/>
        <w:ind w:firstLine="640" w:firstLineChars="200"/>
        <w:jc w:val="both"/>
        <w:textAlignment w:val="baseline"/>
        <w:rPr>
          <w:rFonts w:hint="eastAsia" w:ascii="仿宋_GB2312"/>
          <w:b w:val="0"/>
          <w:i w:val="0"/>
          <w:caps w:val="0"/>
          <w:color w:val="000000"/>
          <w:spacing w:val="0"/>
          <w:w w:val="100"/>
          <w:sz w:val="20"/>
          <w:szCs w:val="32"/>
        </w:rPr>
      </w:pPr>
      <w:r>
        <w:rPr>
          <w:rFonts w:hint="eastAsia" w:ascii="仿宋_GB2312"/>
          <w:b w:val="0"/>
          <w:i w:val="0"/>
          <w:caps w:val="0"/>
          <w:color w:val="000000"/>
          <w:spacing w:val="0"/>
          <w:w w:val="100"/>
          <w:sz w:val="32"/>
          <w:szCs w:val="32"/>
        </w:rPr>
        <w:t>本年收入合计</w:t>
      </w:r>
      <w:r>
        <w:rPr>
          <w:rFonts w:hint="eastAsia" w:ascii="仿宋_GB2312" w:hAnsi="Times New Roman"/>
          <w:b w:val="0"/>
          <w:i w:val="0"/>
          <w:caps w:val="0"/>
          <w:color w:val="000000"/>
          <w:spacing w:val="0"/>
          <w:w w:val="100"/>
          <w:sz w:val="32"/>
          <w:szCs w:val="32"/>
        </w:rPr>
        <w:t>667</w:t>
      </w:r>
      <w:r>
        <w:rPr>
          <w:rFonts w:hint="eastAsia" w:ascii="仿宋_GB2312" w:hAnsi="Times New Roman"/>
          <w:b w:val="0"/>
          <w:i w:val="0"/>
          <w:caps w:val="0"/>
          <w:color w:val="000000"/>
          <w:spacing w:val="0"/>
          <w:w w:val="100"/>
          <w:sz w:val="32"/>
          <w:szCs w:val="32"/>
          <w:lang w:val="en-US" w:eastAsia="zh-CN"/>
        </w:rPr>
        <w:t>.</w:t>
      </w:r>
      <w:r>
        <w:rPr>
          <w:rFonts w:hint="eastAsia" w:ascii="仿宋_GB2312" w:hAnsi="Times New Roman"/>
          <w:b w:val="0"/>
          <w:i w:val="0"/>
          <w:caps w:val="0"/>
          <w:color w:val="000000"/>
          <w:spacing w:val="0"/>
          <w:w w:val="100"/>
          <w:sz w:val="32"/>
          <w:szCs w:val="32"/>
        </w:rPr>
        <w:t>5</w:t>
      </w:r>
      <w:r>
        <w:rPr>
          <w:rFonts w:hint="eastAsia" w:ascii="仿宋_GB2312" w:hAnsi="Times New Roman"/>
          <w:b w:val="0"/>
          <w:i w:val="0"/>
          <w:caps w:val="0"/>
          <w:color w:val="000000"/>
          <w:spacing w:val="0"/>
          <w:w w:val="100"/>
          <w:sz w:val="32"/>
          <w:szCs w:val="32"/>
          <w:lang w:val="en-US" w:eastAsia="zh-CN"/>
        </w:rPr>
        <w:t>7</w:t>
      </w:r>
      <w:r>
        <w:rPr>
          <w:rFonts w:hint="eastAsia" w:ascii="仿宋_GB2312"/>
          <w:b w:val="0"/>
          <w:i w:val="0"/>
          <w:caps w:val="0"/>
          <w:color w:val="000000"/>
          <w:spacing w:val="0"/>
          <w:w w:val="100"/>
          <w:sz w:val="32"/>
          <w:szCs w:val="32"/>
        </w:rPr>
        <w:t>万元，其中：财政拨款收入</w:t>
      </w:r>
      <w:r>
        <w:rPr>
          <w:rFonts w:hint="eastAsia" w:ascii="仿宋_GB2312" w:hAnsi="Times New Roman"/>
          <w:b w:val="0"/>
          <w:i w:val="0"/>
          <w:caps w:val="0"/>
          <w:color w:val="000000"/>
          <w:spacing w:val="0"/>
          <w:w w:val="100"/>
          <w:sz w:val="32"/>
          <w:szCs w:val="32"/>
        </w:rPr>
        <w:t>667</w:t>
      </w:r>
      <w:r>
        <w:rPr>
          <w:rFonts w:hint="eastAsia" w:ascii="仿宋_GB2312" w:hAnsi="Times New Roman"/>
          <w:b w:val="0"/>
          <w:i w:val="0"/>
          <w:caps w:val="0"/>
          <w:color w:val="000000"/>
          <w:spacing w:val="0"/>
          <w:w w:val="100"/>
          <w:sz w:val="32"/>
          <w:szCs w:val="32"/>
          <w:lang w:val="en-US" w:eastAsia="zh-CN"/>
        </w:rPr>
        <w:t>.</w:t>
      </w:r>
      <w:r>
        <w:rPr>
          <w:rFonts w:hint="eastAsia" w:ascii="仿宋_GB2312" w:hAnsi="Times New Roman"/>
          <w:b w:val="0"/>
          <w:i w:val="0"/>
          <w:caps w:val="0"/>
          <w:color w:val="000000"/>
          <w:spacing w:val="0"/>
          <w:w w:val="100"/>
          <w:sz w:val="32"/>
          <w:szCs w:val="32"/>
        </w:rPr>
        <w:t>5</w:t>
      </w:r>
      <w:r>
        <w:rPr>
          <w:rFonts w:hint="eastAsia" w:ascii="仿宋_GB2312" w:hAnsi="Times New Roman"/>
          <w:b w:val="0"/>
          <w:i w:val="0"/>
          <w:caps w:val="0"/>
          <w:color w:val="000000"/>
          <w:spacing w:val="0"/>
          <w:w w:val="100"/>
          <w:sz w:val="32"/>
          <w:szCs w:val="32"/>
          <w:lang w:val="en-US" w:eastAsia="zh-CN"/>
        </w:rPr>
        <w:t>7</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100</w:t>
      </w:r>
      <w:r>
        <w:rPr>
          <w:rFonts w:hint="eastAsia" w:ascii="仿宋_GB2312"/>
          <w:b w:val="0"/>
          <w:i w:val="0"/>
          <w:caps w:val="0"/>
          <w:color w:val="000000"/>
          <w:spacing w:val="0"/>
          <w:w w:val="100"/>
          <w:sz w:val="32"/>
          <w:szCs w:val="32"/>
        </w:rPr>
        <w:t>%；上级补助收入</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%；事业收入</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%；经营收入</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w:t>
      </w:r>
      <w:r>
        <w:rPr>
          <w:rFonts w:hint="eastAsia" w:ascii="仿宋_GB2312"/>
          <w:b w:val="0"/>
          <w:i w:val="0"/>
          <w:caps w:val="0"/>
          <w:color w:val="000000"/>
          <w:spacing w:val="0"/>
          <w:w w:val="100"/>
          <w:sz w:val="32"/>
          <w:szCs w:val="32"/>
          <w:lang w:eastAsia="zh-CN"/>
        </w:rPr>
        <w:t>。</w:t>
      </w:r>
      <w:r>
        <w:rPr>
          <w:rFonts w:hint="eastAsia" w:ascii="仿宋_GB2312"/>
          <w:b w:val="0"/>
          <w:i w:val="0"/>
          <w:caps w:val="0"/>
          <w:color w:val="000000"/>
          <w:spacing w:val="0"/>
          <w:w w:val="100"/>
          <w:sz w:val="32"/>
          <w:szCs w:val="32"/>
        </w:rPr>
        <w:t>附属单位上缴收入</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%；其他收入</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%。（可附图说明）</w:t>
      </w:r>
    </w:p>
    <w:p>
      <w:pPr>
        <w:pStyle w:val="3"/>
        <w:snapToGrid/>
        <w:spacing w:before="0" w:beforeAutospacing="0" w:after="0" w:afterAutospacing="0" w:line="413" w:lineRule="auto"/>
        <w:ind w:firstLine="643" w:firstLineChars="200"/>
        <w:jc w:val="both"/>
        <w:textAlignment w:val="baseline"/>
        <w:rPr>
          <w:rFonts w:hint="eastAsia" w:ascii="仿宋" w:hAnsi="仿宋" w:eastAsia="仿宋" w:cs="仿宋"/>
          <w:b/>
          <w:bCs w:val="0"/>
          <w:i w:val="0"/>
          <w:caps w:val="0"/>
          <w:spacing w:val="0"/>
          <w:w w:val="100"/>
          <w:sz w:val="32"/>
          <w:lang w:val="en-US" w:eastAsia="zh-CN"/>
        </w:rPr>
      </w:pPr>
      <w:bookmarkStart w:id="15" w:name="_Toc9596"/>
      <w:bookmarkStart w:id="16" w:name="_Toc22098"/>
      <w:r>
        <w:rPr>
          <w:rFonts w:hint="eastAsia" w:ascii="仿宋" w:hAnsi="仿宋" w:eastAsia="仿宋" w:cs="仿宋"/>
          <w:b/>
          <w:bCs w:val="0"/>
          <w:i w:val="0"/>
          <w:caps w:val="0"/>
          <w:spacing w:val="0"/>
          <w:w w:val="100"/>
          <w:sz w:val="32"/>
          <w:lang w:val="en-US" w:eastAsia="zh-CN"/>
        </w:rPr>
        <w:t>三、支出决算情况说明</w:t>
      </w:r>
      <w:bookmarkEnd w:id="15"/>
      <w:bookmarkEnd w:id="16"/>
    </w:p>
    <w:p>
      <w:pPr>
        <w:snapToGrid/>
        <w:spacing w:before="0" w:beforeAutospacing="0" w:after="0" w:afterAutospacing="0" w:line="580" w:lineRule="exact"/>
        <w:ind w:firstLine="640" w:firstLineChars="200"/>
        <w:jc w:val="both"/>
        <w:textAlignment w:val="baseline"/>
        <w:rPr>
          <w:rFonts w:hint="eastAsia" w:ascii="仿宋_GB2312"/>
          <w:b w:val="0"/>
          <w:i w:val="0"/>
          <w:caps w:val="0"/>
          <w:spacing w:val="0"/>
          <w:w w:val="100"/>
          <w:sz w:val="20"/>
          <w:szCs w:val="32"/>
        </w:rPr>
      </w:pPr>
      <w:r>
        <w:rPr>
          <w:rFonts w:hint="eastAsia" w:ascii="仿宋_GB2312"/>
          <w:b w:val="0"/>
          <w:i w:val="0"/>
          <w:caps w:val="0"/>
          <w:color w:val="000000"/>
          <w:spacing w:val="0"/>
          <w:w w:val="100"/>
          <w:sz w:val="32"/>
          <w:szCs w:val="32"/>
        </w:rPr>
        <w:t>本年支出合计</w:t>
      </w:r>
      <w:r>
        <w:rPr>
          <w:rFonts w:hint="eastAsia" w:ascii="仿宋_GB2312" w:hAnsi="Times New Roman"/>
          <w:b w:val="0"/>
          <w:i w:val="0"/>
          <w:caps w:val="0"/>
          <w:color w:val="000000"/>
          <w:spacing w:val="0"/>
          <w:w w:val="100"/>
          <w:sz w:val="32"/>
          <w:szCs w:val="32"/>
        </w:rPr>
        <w:t>3173</w:t>
      </w:r>
      <w:r>
        <w:rPr>
          <w:rFonts w:hint="eastAsia" w:ascii="仿宋_GB2312" w:hAnsi="Times New Roman"/>
          <w:b w:val="0"/>
          <w:i w:val="0"/>
          <w:caps w:val="0"/>
          <w:color w:val="000000"/>
          <w:spacing w:val="0"/>
          <w:w w:val="100"/>
          <w:sz w:val="32"/>
          <w:szCs w:val="32"/>
          <w:lang w:val="en-US" w:eastAsia="zh-CN"/>
        </w:rPr>
        <w:t>.</w:t>
      </w:r>
      <w:r>
        <w:rPr>
          <w:rFonts w:hint="eastAsia" w:ascii="仿宋_GB2312" w:hAnsi="Times New Roman"/>
          <w:b w:val="0"/>
          <w:i w:val="0"/>
          <w:caps w:val="0"/>
          <w:color w:val="000000"/>
          <w:spacing w:val="0"/>
          <w:w w:val="100"/>
          <w:sz w:val="32"/>
          <w:szCs w:val="32"/>
        </w:rPr>
        <w:t>0</w:t>
      </w:r>
      <w:r>
        <w:rPr>
          <w:rFonts w:hint="eastAsia" w:ascii="仿宋_GB2312" w:hAnsi="Times New Roman"/>
          <w:b w:val="0"/>
          <w:i w:val="0"/>
          <w:caps w:val="0"/>
          <w:color w:val="000000"/>
          <w:spacing w:val="0"/>
          <w:w w:val="100"/>
          <w:sz w:val="32"/>
          <w:szCs w:val="32"/>
          <w:lang w:val="en-US" w:eastAsia="zh-CN"/>
        </w:rPr>
        <w:t>1</w:t>
      </w:r>
      <w:r>
        <w:rPr>
          <w:rFonts w:hint="eastAsia" w:ascii="仿宋_GB2312"/>
          <w:b w:val="0"/>
          <w:i w:val="0"/>
          <w:caps w:val="0"/>
          <w:color w:val="000000"/>
          <w:spacing w:val="0"/>
          <w:w w:val="100"/>
          <w:sz w:val="32"/>
          <w:szCs w:val="32"/>
        </w:rPr>
        <w:t>万元，其中：基本支出538</w:t>
      </w:r>
      <w:r>
        <w:rPr>
          <w:rFonts w:hint="eastAsia" w:ascii="仿宋_GB2312"/>
          <w:b w:val="0"/>
          <w:i w:val="0"/>
          <w:caps w:val="0"/>
          <w:color w:val="000000"/>
          <w:spacing w:val="0"/>
          <w:w w:val="100"/>
          <w:sz w:val="32"/>
          <w:szCs w:val="32"/>
          <w:lang w:val="en-US" w:eastAsia="zh-CN"/>
        </w:rPr>
        <w:t>.</w:t>
      </w:r>
      <w:r>
        <w:rPr>
          <w:rFonts w:hint="eastAsia" w:ascii="仿宋_GB2312"/>
          <w:b w:val="0"/>
          <w:i w:val="0"/>
          <w:caps w:val="0"/>
          <w:color w:val="000000"/>
          <w:spacing w:val="0"/>
          <w:w w:val="100"/>
          <w:sz w:val="32"/>
          <w:szCs w:val="32"/>
        </w:rPr>
        <w:t>46万元，占比</w:t>
      </w:r>
      <w:r>
        <w:rPr>
          <w:rFonts w:hint="eastAsia" w:ascii="仿宋_GB2312"/>
          <w:b w:val="0"/>
          <w:i w:val="0"/>
          <w:caps w:val="0"/>
          <w:color w:val="000000"/>
          <w:spacing w:val="0"/>
          <w:w w:val="100"/>
          <w:sz w:val="32"/>
          <w:szCs w:val="32"/>
          <w:lang w:val="en-US" w:eastAsia="zh-CN"/>
        </w:rPr>
        <w:t>16.97</w:t>
      </w:r>
      <w:r>
        <w:rPr>
          <w:rFonts w:hint="eastAsia" w:ascii="仿宋_GB2312"/>
          <w:b w:val="0"/>
          <w:i w:val="0"/>
          <w:caps w:val="0"/>
          <w:color w:val="000000"/>
          <w:spacing w:val="0"/>
          <w:w w:val="100"/>
          <w:sz w:val="32"/>
          <w:szCs w:val="32"/>
        </w:rPr>
        <w:t>%；项目支出2634</w:t>
      </w:r>
      <w:r>
        <w:rPr>
          <w:rFonts w:hint="eastAsia" w:ascii="仿宋_GB2312"/>
          <w:b w:val="0"/>
          <w:i w:val="0"/>
          <w:caps w:val="0"/>
          <w:color w:val="000000"/>
          <w:spacing w:val="0"/>
          <w:w w:val="100"/>
          <w:sz w:val="32"/>
          <w:szCs w:val="32"/>
          <w:lang w:val="en-US" w:eastAsia="zh-CN"/>
        </w:rPr>
        <w:t>.</w:t>
      </w:r>
      <w:r>
        <w:rPr>
          <w:rFonts w:hint="eastAsia" w:ascii="仿宋_GB2312"/>
          <w:b w:val="0"/>
          <w:i w:val="0"/>
          <w:caps w:val="0"/>
          <w:color w:val="000000"/>
          <w:spacing w:val="0"/>
          <w:w w:val="100"/>
          <w:sz w:val="32"/>
          <w:szCs w:val="32"/>
        </w:rPr>
        <w:t>5</w:t>
      </w:r>
      <w:r>
        <w:rPr>
          <w:rFonts w:hint="eastAsia" w:ascii="仿宋_GB2312"/>
          <w:b w:val="0"/>
          <w:i w:val="0"/>
          <w:caps w:val="0"/>
          <w:color w:val="000000"/>
          <w:spacing w:val="0"/>
          <w:w w:val="100"/>
          <w:sz w:val="32"/>
          <w:szCs w:val="32"/>
          <w:lang w:val="en-US" w:eastAsia="zh-CN"/>
        </w:rPr>
        <w:t>5</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83.03</w:t>
      </w:r>
      <w:r>
        <w:rPr>
          <w:rFonts w:hint="eastAsia" w:ascii="仿宋_GB2312"/>
          <w:b w:val="0"/>
          <w:i w:val="0"/>
          <w:caps w:val="0"/>
          <w:color w:val="000000"/>
          <w:spacing w:val="0"/>
          <w:w w:val="100"/>
          <w:sz w:val="32"/>
          <w:szCs w:val="32"/>
        </w:rPr>
        <w:t>%，上缴上级支出</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%，经营支出</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%,对附属单位补助支出</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万元，占比</w:t>
      </w:r>
      <w:r>
        <w:rPr>
          <w:rFonts w:hint="eastAsia" w:ascii="仿宋_GB2312"/>
          <w:b w:val="0"/>
          <w:i w:val="0"/>
          <w:caps w:val="0"/>
          <w:color w:val="000000"/>
          <w:spacing w:val="0"/>
          <w:w w:val="100"/>
          <w:sz w:val="32"/>
          <w:szCs w:val="32"/>
          <w:lang w:val="en-US" w:eastAsia="zh-CN"/>
        </w:rPr>
        <w:t>0</w:t>
      </w:r>
      <w:r>
        <w:rPr>
          <w:rFonts w:hint="eastAsia" w:ascii="仿宋_GB2312"/>
          <w:b w:val="0"/>
          <w:i w:val="0"/>
          <w:caps w:val="0"/>
          <w:color w:val="000000"/>
          <w:spacing w:val="0"/>
          <w:w w:val="100"/>
          <w:sz w:val="32"/>
          <w:szCs w:val="32"/>
        </w:rPr>
        <w:t>%。（可附图说明）</w:t>
      </w:r>
    </w:p>
    <w:p>
      <w:pPr>
        <w:pStyle w:val="3"/>
        <w:snapToGrid/>
        <w:spacing w:before="0" w:beforeAutospacing="0" w:after="0" w:afterAutospacing="0" w:line="413" w:lineRule="auto"/>
        <w:ind w:firstLine="643" w:firstLineChars="200"/>
        <w:jc w:val="both"/>
        <w:textAlignment w:val="baseline"/>
        <w:rPr>
          <w:rFonts w:hint="eastAsia" w:ascii="仿宋" w:hAnsi="仿宋" w:eastAsia="仿宋" w:cs="仿宋"/>
          <w:b/>
          <w:bCs w:val="0"/>
          <w:i w:val="0"/>
          <w:caps w:val="0"/>
          <w:spacing w:val="0"/>
          <w:w w:val="100"/>
          <w:sz w:val="32"/>
          <w:lang w:val="en-US" w:eastAsia="zh-CN"/>
        </w:rPr>
      </w:pPr>
      <w:bookmarkStart w:id="17" w:name="_Toc2142"/>
      <w:bookmarkStart w:id="18" w:name="_Toc4614"/>
      <w:r>
        <w:rPr>
          <w:rFonts w:hint="eastAsia" w:ascii="仿宋" w:hAnsi="仿宋" w:eastAsia="仿宋" w:cs="仿宋"/>
          <w:b/>
          <w:bCs w:val="0"/>
          <w:i w:val="0"/>
          <w:caps w:val="0"/>
          <w:spacing w:val="0"/>
          <w:w w:val="100"/>
          <w:sz w:val="32"/>
          <w:lang w:val="en-US" w:eastAsia="zh-CN"/>
        </w:rPr>
        <w:t>四、财政拨款收入支出决算总体情况说明</w:t>
      </w:r>
      <w:bookmarkEnd w:id="17"/>
      <w:bookmarkEnd w:id="18"/>
    </w:p>
    <w:p>
      <w:pPr>
        <w:snapToGrid/>
        <w:spacing w:before="0" w:beforeAutospacing="0" w:after="0" w:afterAutospacing="0" w:line="580" w:lineRule="exact"/>
        <w:ind w:firstLine="640" w:firstLineChars="200"/>
        <w:jc w:val="both"/>
        <w:textAlignment w:val="baseline"/>
        <w:rPr>
          <w:rFonts w:hint="eastAsia" w:ascii="仿宋_GB2312"/>
          <w:b w:val="0"/>
          <w:i w:val="0"/>
          <w:caps w:val="0"/>
          <w:spacing w:val="0"/>
          <w:w w:val="100"/>
          <w:sz w:val="20"/>
          <w:szCs w:val="32"/>
        </w:rPr>
      </w:pPr>
      <w:r>
        <w:rPr>
          <w:rFonts w:hint="eastAsia" w:ascii="仿宋_GB2312"/>
          <w:b w:val="0"/>
          <w:i w:val="0"/>
          <w:caps w:val="0"/>
          <w:spacing w:val="0"/>
          <w:w w:val="100"/>
          <w:sz w:val="32"/>
          <w:szCs w:val="32"/>
        </w:rPr>
        <w:t>20</w:t>
      </w:r>
      <w:r>
        <w:rPr>
          <w:rFonts w:hint="eastAsia" w:ascii="仿宋_GB2312"/>
          <w:b w:val="0"/>
          <w:i w:val="0"/>
          <w:caps w:val="0"/>
          <w:spacing w:val="0"/>
          <w:w w:val="100"/>
          <w:sz w:val="32"/>
          <w:szCs w:val="32"/>
          <w:lang w:val="en-US" w:eastAsia="zh-CN"/>
        </w:rPr>
        <w:t>21</w:t>
      </w:r>
      <w:r>
        <w:rPr>
          <w:rFonts w:hint="eastAsia" w:ascii="仿宋_GB2312"/>
          <w:b w:val="0"/>
          <w:i w:val="0"/>
          <w:caps w:val="0"/>
          <w:spacing w:val="0"/>
          <w:w w:val="100"/>
          <w:sz w:val="32"/>
          <w:szCs w:val="32"/>
        </w:rPr>
        <w:t>年度财政拨款收入</w:t>
      </w:r>
      <w:r>
        <w:rPr>
          <w:rFonts w:ascii="仿宋_GB2312"/>
          <w:b w:val="0"/>
          <w:i w:val="0"/>
          <w:caps w:val="0"/>
          <w:spacing w:val="0"/>
          <w:w w:val="100"/>
          <w:sz w:val="32"/>
          <w:szCs w:val="32"/>
        </w:rPr>
        <w:t>总计</w:t>
      </w:r>
      <w:r>
        <w:rPr>
          <w:rFonts w:hint="eastAsia" w:ascii="仿宋_GB2312" w:hAnsi="Times New Roman"/>
          <w:b w:val="0"/>
          <w:i w:val="0"/>
          <w:caps w:val="0"/>
          <w:spacing w:val="0"/>
          <w:w w:val="100"/>
          <w:sz w:val="32"/>
          <w:szCs w:val="32"/>
        </w:rPr>
        <w:t>667</w:t>
      </w:r>
      <w:r>
        <w:rPr>
          <w:rFonts w:hint="eastAsia" w:ascii="仿宋_GB2312" w:hAnsi="Times New Roman"/>
          <w:b w:val="0"/>
          <w:i w:val="0"/>
          <w:caps w:val="0"/>
          <w:spacing w:val="0"/>
          <w:w w:val="100"/>
          <w:sz w:val="32"/>
          <w:szCs w:val="32"/>
          <w:lang w:val="en-US" w:eastAsia="zh-CN"/>
        </w:rPr>
        <w:t>.</w:t>
      </w:r>
      <w:r>
        <w:rPr>
          <w:rFonts w:hint="eastAsia" w:ascii="仿宋_GB2312" w:hAnsi="Times New Roman"/>
          <w:b w:val="0"/>
          <w:i w:val="0"/>
          <w:caps w:val="0"/>
          <w:spacing w:val="0"/>
          <w:w w:val="100"/>
          <w:sz w:val="32"/>
          <w:szCs w:val="32"/>
        </w:rPr>
        <w:t>5</w:t>
      </w:r>
      <w:r>
        <w:rPr>
          <w:rFonts w:hint="eastAsia" w:ascii="仿宋_GB2312" w:hAnsi="Times New Roman"/>
          <w:b w:val="0"/>
          <w:i w:val="0"/>
          <w:caps w:val="0"/>
          <w:spacing w:val="0"/>
          <w:w w:val="100"/>
          <w:sz w:val="32"/>
          <w:szCs w:val="32"/>
          <w:lang w:val="en-US" w:eastAsia="zh-CN"/>
        </w:rPr>
        <w:t>7</w:t>
      </w:r>
      <w:r>
        <w:rPr>
          <w:rFonts w:hint="eastAsia" w:ascii="仿宋_GB2312"/>
          <w:b w:val="0"/>
          <w:i w:val="0"/>
          <w:caps w:val="0"/>
          <w:spacing w:val="0"/>
          <w:w w:val="100"/>
          <w:sz w:val="32"/>
          <w:szCs w:val="32"/>
        </w:rPr>
        <w:t>万元、支出总计</w:t>
      </w:r>
      <w:r>
        <w:rPr>
          <w:rFonts w:hint="eastAsia" w:ascii="仿宋_GB2312" w:hAnsi="Times New Roman"/>
          <w:b w:val="0"/>
          <w:i w:val="0"/>
          <w:caps w:val="0"/>
          <w:spacing w:val="0"/>
          <w:w w:val="100"/>
          <w:sz w:val="32"/>
          <w:szCs w:val="32"/>
        </w:rPr>
        <w:t>3173</w:t>
      </w:r>
      <w:r>
        <w:rPr>
          <w:rFonts w:hint="eastAsia" w:ascii="仿宋_GB2312" w:hAnsi="Times New Roman"/>
          <w:b w:val="0"/>
          <w:i w:val="0"/>
          <w:caps w:val="0"/>
          <w:spacing w:val="0"/>
          <w:w w:val="100"/>
          <w:sz w:val="32"/>
          <w:szCs w:val="32"/>
          <w:lang w:val="en-US" w:eastAsia="zh-CN"/>
        </w:rPr>
        <w:t>.</w:t>
      </w:r>
      <w:r>
        <w:rPr>
          <w:rFonts w:hint="eastAsia" w:ascii="仿宋_GB2312" w:hAnsi="Times New Roman"/>
          <w:b w:val="0"/>
          <w:i w:val="0"/>
          <w:caps w:val="0"/>
          <w:spacing w:val="0"/>
          <w:w w:val="100"/>
          <w:sz w:val="32"/>
          <w:szCs w:val="32"/>
        </w:rPr>
        <w:t>0</w:t>
      </w:r>
      <w:r>
        <w:rPr>
          <w:rFonts w:hint="eastAsia" w:ascii="仿宋_GB2312" w:hAnsi="Times New Roman"/>
          <w:b w:val="0"/>
          <w:i w:val="0"/>
          <w:caps w:val="0"/>
          <w:spacing w:val="0"/>
          <w:w w:val="100"/>
          <w:sz w:val="32"/>
          <w:szCs w:val="32"/>
          <w:lang w:val="en-US" w:eastAsia="zh-CN"/>
        </w:rPr>
        <w:t>1</w:t>
      </w:r>
      <w:r>
        <w:rPr>
          <w:rFonts w:hint="eastAsia" w:ascii="仿宋_GB2312"/>
          <w:b w:val="0"/>
          <w:i w:val="0"/>
          <w:caps w:val="0"/>
          <w:spacing w:val="0"/>
          <w:w w:val="100"/>
          <w:sz w:val="32"/>
          <w:szCs w:val="32"/>
        </w:rPr>
        <w:t>万元。与20</w:t>
      </w:r>
      <w:r>
        <w:rPr>
          <w:rFonts w:hint="eastAsia" w:ascii="仿宋_GB2312"/>
          <w:b w:val="0"/>
          <w:i w:val="0"/>
          <w:caps w:val="0"/>
          <w:spacing w:val="0"/>
          <w:w w:val="100"/>
          <w:sz w:val="32"/>
          <w:szCs w:val="32"/>
          <w:lang w:val="en-US" w:eastAsia="zh-CN"/>
        </w:rPr>
        <w:t>20</w:t>
      </w:r>
      <w:r>
        <w:rPr>
          <w:rFonts w:hint="eastAsia" w:ascii="仿宋_GB2312"/>
          <w:b w:val="0"/>
          <w:i w:val="0"/>
          <w:caps w:val="0"/>
          <w:spacing w:val="0"/>
          <w:w w:val="100"/>
          <w:sz w:val="32"/>
          <w:szCs w:val="32"/>
        </w:rPr>
        <w:t>年相比，财政拨款收入总计</w:t>
      </w:r>
      <w:r>
        <w:rPr>
          <w:rFonts w:hint="eastAsia" w:ascii="仿宋_GB2312"/>
          <w:b w:val="0"/>
          <w:i w:val="0"/>
          <w:caps w:val="0"/>
          <w:color w:val="000000"/>
          <w:spacing w:val="0"/>
          <w:w w:val="100"/>
          <w:sz w:val="32"/>
          <w:szCs w:val="32"/>
        </w:rPr>
        <w:t>减少</w:t>
      </w:r>
      <w:r>
        <w:rPr>
          <w:rFonts w:hint="eastAsia" w:ascii="仿宋_GB2312" w:hAnsi="Times New Roman"/>
          <w:b w:val="0"/>
          <w:i w:val="0"/>
          <w:caps w:val="0"/>
          <w:spacing w:val="0"/>
          <w:w w:val="100"/>
          <w:sz w:val="32"/>
          <w:szCs w:val="32"/>
          <w:lang w:val="en-US" w:eastAsia="zh-CN"/>
        </w:rPr>
        <w:t>3095.97</w:t>
      </w:r>
      <w:r>
        <w:rPr>
          <w:rFonts w:hint="eastAsia" w:ascii="仿宋_GB2312" w:hAnsi="Times New Roman"/>
          <w:b w:val="0"/>
          <w:i w:val="0"/>
          <w:caps w:val="0"/>
          <w:spacing w:val="0"/>
          <w:w w:val="100"/>
          <w:sz w:val="32"/>
          <w:szCs w:val="32"/>
        </w:rPr>
        <w:t>万元，下降</w:t>
      </w:r>
      <w:r>
        <w:rPr>
          <w:rFonts w:hint="eastAsia" w:ascii="仿宋_GB2312" w:hAnsi="Times New Roman"/>
          <w:b w:val="0"/>
          <w:i w:val="0"/>
          <w:caps w:val="0"/>
          <w:spacing w:val="0"/>
          <w:w w:val="100"/>
          <w:sz w:val="32"/>
          <w:szCs w:val="32"/>
          <w:lang w:val="en-US" w:eastAsia="zh-CN"/>
        </w:rPr>
        <w:t>82.26</w:t>
      </w:r>
      <w:r>
        <w:rPr>
          <w:rFonts w:hint="eastAsia" w:ascii="仿宋_GB2312" w:hAnsi="Times New Roman"/>
          <w:b w:val="0"/>
          <w:i w:val="0"/>
          <w:caps w:val="0"/>
          <w:spacing w:val="0"/>
          <w:w w:val="100"/>
          <w:sz w:val="32"/>
          <w:szCs w:val="32"/>
        </w:rPr>
        <w:t>%</w:t>
      </w:r>
      <w:r>
        <w:rPr>
          <w:rFonts w:hint="eastAsia" w:ascii="仿宋_GB2312"/>
          <w:b w:val="0"/>
          <w:i w:val="0"/>
          <w:caps w:val="0"/>
          <w:spacing w:val="0"/>
          <w:w w:val="100"/>
          <w:sz w:val="32"/>
          <w:szCs w:val="32"/>
        </w:rPr>
        <w:t>，财政拨款支出总计</w:t>
      </w:r>
      <w:r>
        <w:rPr>
          <w:rFonts w:hint="eastAsia" w:ascii="仿宋_GB2312"/>
          <w:b w:val="0"/>
          <w:i w:val="0"/>
          <w:caps w:val="0"/>
          <w:color w:val="000000"/>
          <w:spacing w:val="0"/>
          <w:w w:val="100"/>
          <w:sz w:val="32"/>
          <w:szCs w:val="32"/>
        </w:rPr>
        <w:t>减少</w:t>
      </w:r>
      <w:r>
        <w:rPr>
          <w:rFonts w:hint="eastAsia" w:ascii="仿宋_GB2312" w:hAnsi="Times New Roman"/>
          <w:b w:val="0"/>
          <w:i w:val="0"/>
          <w:caps w:val="0"/>
          <w:spacing w:val="0"/>
          <w:w w:val="100"/>
          <w:sz w:val="32"/>
          <w:szCs w:val="32"/>
          <w:lang w:val="en-US" w:eastAsia="zh-CN"/>
        </w:rPr>
        <w:t>1687.45</w:t>
      </w:r>
      <w:r>
        <w:rPr>
          <w:rFonts w:hint="eastAsia" w:ascii="仿宋_GB2312" w:hAnsi="Times New Roman"/>
          <w:b w:val="0"/>
          <w:i w:val="0"/>
          <w:caps w:val="0"/>
          <w:spacing w:val="0"/>
          <w:w w:val="100"/>
          <w:sz w:val="32"/>
          <w:szCs w:val="32"/>
        </w:rPr>
        <w:t>万元，下降</w:t>
      </w:r>
      <w:r>
        <w:rPr>
          <w:rFonts w:hint="eastAsia" w:ascii="仿宋_GB2312" w:hAnsi="Times New Roman"/>
          <w:b w:val="0"/>
          <w:i w:val="0"/>
          <w:caps w:val="0"/>
          <w:spacing w:val="0"/>
          <w:w w:val="100"/>
          <w:sz w:val="32"/>
          <w:szCs w:val="32"/>
          <w:lang w:val="en-US" w:eastAsia="zh-CN"/>
        </w:rPr>
        <w:t>34.72</w:t>
      </w:r>
      <w:r>
        <w:rPr>
          <w:rFonts w:hint="eastAsia" w:ascii="仿宋_GB2312" w:hAnsi="Times New Roman"/>
          <w:b w:val="0"/>
          <w:i w:val="0"/>
          <w:caps w:val="0"/>
          <w:spacing w:val="0"/>
          <w:w w:val="100"/>
          <w:sz w:val="32"/>
          <w:szCs w:val="32"/>
        </w:rPr>
        <w:t>%</w:t>
      </w:r>
      <w:r>
        <w:rPr>
          <w:rFonts w:hint="eastAsia" w:ascii="仿宋_GB2312"/>
          <w:b w:val="0"/>
          <w:i w:val="0"/>
          <w:caps w:val="0"/>
          <w:spacing w:val="0"/>
          <w:w w:val="100"/>
          <w:sz w:val="32"/>
          <w:szCs w:val="32"/>
        </w:rPr>
        <w:t>。</w:t>
      </w:r>
      <w:r>
        <w:rPr>
          <w:rFonts w:hint="eastAsia" w:ascii="仿宋_GB2312" w:hAnsi="Times New Roman"/>
          <w:b w:val="0"/>
          <w:i w:val="0"/>
          <w:caps w:val="0"/>
          <w:spacing w:val="0"/>
          <w:w w:val="100"/>
          <w:sz w:val="32"/>
          <w:szCs w:val="32"/>
        </w:rPr>
        <w:t>主要原因是</w:t>
      </w:r>
      <w:r>
        <w:rPr>
          <w:rFonts w:hint="eastAsia" w:ascii="仿宋_GB2312" w:hAnsi="Times New Roman"/>
          <w:b w:val="0"/>
          <w:i w:val="0"/>
          <w:caps w:val="0"/>
          <w:spacing w:val="0"/>
          <w:w w:val="100"/>
          <w:sz w:val="32"/>
          <w:szCs w:val="32"/>
          <w:lang w:eastAsia="zh-CN"/>
        </w:rPr>
        <w:t>核酸实验室建设、设备购置、综合楼室外工程</w:t>
      </w:r>
      <w:r>
        <w:rPr>
          <w:rFonts w:hint="eastAsia" w:ascii="仿宋_GB2312"/>
          <w:b w:val="0"/>
          <w:i w:val="0"/>
          <w:caps w:val="0"/>
          <w:spacing w:val="0"/>
          <w:w w:val="100"/>
          <w:sz w:val="32"/>
          <w:szCs w:val="32"/>
          <w:lang w:eastAsia="zh-CN"/>
        </w:rPr>
        <w:t>、</w:t>
      </w:r>
      <w:r>
        <w:rPr>
          <w:rFonts w:hint="eastAsia" w:ascii="仿宋_GB2312" w:hAnsi="Times New Roman"/>
          <w:b w:val="0"/>
          <w:i w:val="0"/>
          <w:caps w:val="0"/>
          <w:spacing w:val="0"/>
          <w:w w:val="100"/>
          <w:sz w:val="32"/>
          <w:szCs w:val="32"/>
          <w:lang w:eastAsia="zh-CN"/>
        </w:rPr>
        <w:t>电子票据系统</w:t>
      </w:r>
      <w:r>
        <w:rPr>
          <w:rFonts w:hint="eastAsia" w:ascii="仿宋_GB2312"/>
          <w:b w:val="0"/>
          <w:i w:val="0"/>
          <w:caps w:val="0"/>
          <w:spacing w:val="0"/>
          <w:w w:val="100"/>
          <w:sz w:val="32"/>
          <w:szCs w:val="32"/>
          <w:lang w:eastAsia="zh-CN"/>
        </w:rPr>
        <w:t>、</w:t>
      </w:r>
      <w:r>
        <w:rPr>
          <w:rFonts w:hint="eastAsia" w:ascii="仿宋_GB2312" w:hAnsi="Times New Roman"/>
          <w:b w:val="0"/>
          <w:i w:val="0"/>
          <w:caps w:val="0"/>
          <w:spacing w:val="0"/>
          <w:w w:val="100"/>
          <w:sz w:val="32"/>
          <w:szCs w:val="32"/>
          <w:lang w:eastAsia="zh-CN"/>
        </w:rPr>
        <w:t>保安及后勤运行经费</w:t>
      </w:r>
      <w:r>
        <w:rPr>
          <w:rFonts w:hint="eastAsia" w:ascii="仿宋_GB2312" w:hAnsi="Times New Roman"/>
          <w:b w:val="0"/>
          <w:i w:val="0"/>
          <w:caps w:val="0"/>
          <w:spacing w:val="0"/>
          <w:w w:val="100"/>
          <w:sz w:val="32"/>
          <w:szCs w:val="32"/>
        </w:rPr>
        <w:t>下降。</w:t>
      </w:r>
    </w:p>
    <w:p>
      <w:pPr>
        <w:pStyle w:val="3"/>
        <w:snapToGrid/>
        <w:spacing w:before="0" w:beforeAutospacing="0" w:after="0" w:afterAutospacing="0" w:line="413" w:lineRule="auto"/>
        <w:ind w:firstLine="643" w:firstLineChars="200"/>
        <w:jc w:val="both"/>
        <w:textAlignment w:val="baseline"/>
        <w:rPr>
          <w:rFonts w:hint="eastAsia" w:ascii="仿宋" w:hAnsi="仿宋" w:eastAsia="仿宋" w:cs="仿宋"/>
          <w:b/>
          <w:bCs w:val="0"/>
          <w:i w:val="0"/>
          <w:caps w:val="0"/>
          <w:spacing w:val="0"/>
          <w:w w:val="100"/>
          <w:sz w:val="32"/>
          <w:lang w:val="en-US" w:eastAsia="zh-CN"/>
        </w:rPr>
      </w:pPr>
      <w:bookmarkStart w:id="19" w:name="_Toc9341"/>
      <w:bookmarkStart w:id="20" w:name="_Toc6501"/>
      <w:r>
        <w:rPr>
          <w:rFonts w:hint="eastAsia" w:ascii="仿宋" w:hAnsi="仿宋" w:eastAsia="仿宋" w:cs="仿宋"/>
          <w:b/>
          <w:bCs w:val="0"/>
          <w:i w:val="0"/>
          <w:caps w:val="0"/>
          <w:spacing w:val="0"/>
          <w:w w:val="100"/>
          <w:sz w:val="32"/>
          <w:lang w:val="en-US" w:eastAsia="zh-CN"/>
        </w:rPr>
        <w:t>五、一般公共预算财政拨款支出决算情况说明</w:t>
      </w:r>
      <w:bookmarkEnd w:id="19"/>
      <w:bookmarkEnd w:id="20"/>
    </w:p>
    <w:p>
      <w:pPr>
        <w:snapToGrid/>
        <w:spacing w:before="0" w:beforeAutospacing="0" w:after="0" w:afterAutospacing="0" w:line="580" w:lineRule="exact"/>
        <w:ind w:firstLine="643" w:firstLineChars="200"/>
        <w:jc w:val="both"/>
        <w:textAlignment w:val="baseline"/>
        <w:rPr>
          <w:rFonts w:hint="eastAsia" w:ascii="仿宋_GB2312"/>
          <w:b/>
          <w:i w:val="0"/>
          <w:caps w:val="0"/>
          <w:spacing w:val="0"/>
          <w:w w:val="100"/>
          <w:sz w:val="20"/>
          <w:szCs w:val="32"/>
        </w:rPr>
      </w:pPr>
      <w:r>
        <w:rPr>
          <w:rFonts w:hint="eastAsia" w:ascii="仿宋_GB2312"/>
          <w:b/>
          <w:i w:val="0"/>
          <w:caps w:val="0"/>
          <w:spacing w:val="0"/>
          <w:w w:val="100"/>
          <w:sz w:val="32"/>
          <w:szCs w:val="32"/>
        </w:rPr>
        <w:t>（一）财政拨款支出决算总体情况</w:t>
      </w:r>
    </w:p>
    <w:p>
      <w:pPr>
        <w:snapToGrid/>
        <w:spacing w:before="0" w:beforeAutospacing="0" w:after="0" w:afterAutospacing="0" w:line="580" w:lineRule="exact"/>
        <w:ind w:firstLine="640" w:firstLineChars="200"/>
        <w:jc w:val="both"/>
        <w:textAlignment w:val="baseline"/>
        <w:rPr>
          <w:rFonts w:hint="eastAsia" w:ascii="仿宋_GB2312"/>
          <w:b w:val="0"/>
          <w:i w:val="0"/>
          <w:caps w:val="0"/>
          <w:color w:val="000000"/>
          <w:spacing w:val="0"/>
          <w:w w:val="100"/>
          <w:sz w:val="20"/>
          <w:szCs w:val="32"/>
        </w:rPr>
      </w:pPr>
      <w:r>
        <w:rPr>
          <w:rFonts w:hint="eastAsia" w:ascii="仿宋_GB2312"/>
          <w:b w:val="0"/>
          <w:i w:val="0"/>
          <w:caps w:val="0"/>
          <w:spacing w:val="0"/>
          <w:w w:val="100"/>
          <w:sz w:val="32"/>
          <w:szCs w:val="32"/>
        </w:rPr>
        <w:t>20</w:t>
      </w:r>
      <w:r>
        <w:rPr>
          <w:rFonts w:hint="eastAsia" w:ascii="仿宋_GB2312"/>
          <w:b w:val="0"/>
          <w:i w:val="0"/>
          <w:caps w:val="0"/>
          <w:spacing w:val="0"/>
          <w:w w:val="100"/>
          <w:sz w:val="32"/>
          <w:szCs w:val="32"/>
          <w:lang w:val="en-US" w:eastAsia="zh-CN"/>
        </w:rPr>
        <w:t>21</w:t>
      </w:r>
      <w:r>
        <w:rPr>
          <w:rFonts w:hint="eastAsia" w:ascii="仿宋_GB2312"/>
          <w:b w:val="0"/>
          <w:i w:val="0"/>
          <w:caps w:val="0"/>
          <w:spacing w:val="0"/>
          <w:w w:val="100"/>
          <w:sz w:val="32"/>
          <w:szCs w:val="32"/>
        </w:rPr>
        <w:t>年度财政拨款支出</w:t>
      </w:r>
      <w:r>
        <w:rPr>
          <w:rFonts w:hint="eastAsia" w:ascii="仿宋_GB2312" w:hAnsi="Times New Roman"/>
          <w:b w:val="0"/>
          <w:i w:val="0"/>
          <w:caps w:val="0"/>
          <w:color w:val="000000"/>
          <w:spacing w:val="0"/>
          <w:w w:val="100"/>
          <w:sz w:val="32"/>
          <w:szCs w:val="32"/>
        </w:rPr>
        <w:t>3173</w:t>
      </w:r>
      <w:r>
        <w:rPr>
          <w:rFonts w:hint="eastAsia" w:ascii="仿宋_GB2312" w:hAnsi="Times New Roman"/>
          <w:b w:val="0"/>
          <w:i w:val="0"/>
          <w:caps w:val="0"/>
          <w:color w:val="000000"/>
          <w:spacing w:val="0"/>
          <w:w w:val="100"/>
          <w:sz w:val="32"/>
          <w:szCs w:val="32"/>
          <w:lang w:val="en-US" w:eastAsia="zh-CN"/>
        </w:rPr>
        <w:t>.</w:t>
      </w:r>
      <w:r>
        <w:rPr>
          <w:rFonts w:hint="eastAsia" w:ascii="仿宋_GB2312" w:hAnsi="Times New Roman"/>
          <w:b w:val="0"/>
          <w:i w:val="0"/>
          <w:caps w:val="0"/>
          <w:color w:val="000000"/>
          <w:spacing w:val="0"/>
          <w:w w:val="100"/>
          <w:sz w:val="32"/>
          <w:szCs w:val="32"/>
        </w:rPr>
        <w:t>0</w:t>
      </w:r>
      <w:r>
        <w:rPr>
          <w:rFonts w:hint="eastAsia" w:ascii="仿宋_GB2312" w:hAnsi="Times New Roman"/>
          <w:b w:val="0"/>
          <w:i w:val="0"/>
          <w:caps w:val="0"/>
          <w:color w:val="000000"/>
          <w:spacing w:val="0"/>
          <w:w w:val="100"/>
          <w:sz w:val="32"/>
          <w:szCs w:val="32"/>
          <w:lang w:val="en-US" w:eastAsia="zh-CN"/>
        </w:rPr>
        <w:t>1</w:t>
      </w:r>
      <w:r>
        <w:rPr>
          <w:rFonts w:hint="eastAsia" w:ascii="仿宋_GB2312"/>
          <w:b w:val="0"/>
          <w:i w:val="0"/>
          <w:caps w:val="0"/>
          <w:spacing w:val="0"/>
          <w:w w:val="100"/>
          <w:sz w:val="32"/>
          <w:szCs w:val="32"/>
        </w:rPr>
        <w:t>万元，占本年支出合计的</w:t>
      </w:r>
      <w:r>
        <w:rPr>
          <w:rFonts w:hint="eastAsia" w:ascii="仿宋_GB2312"/>
          <w:b w:val="0"/>
          <w:i w:val="0"/>
          <w:caps w:val="0"/>
          <w:color w:val="000000"/>
          <w:spacing w:val="0"/>
          <w:w w:val="100"/>
          <w:sz w:val="32"/>
          <w:szCs w:val="32"/>
          <w:lang w:val="en-US" w:eastAsia="zh-CN"/>
        </w:rPr>
        <w:t>100</w:t>
      </w:r>
      <w:r>
        <w:rPr>
          <w:rFonts w:hint="eastAsia" w:ascii="仿宋_GB2312"/>
          <w:b w:val="0"/>
          <w:i w:val="0"/>
          <w:caps w:val="0"/>
          <w:color w:val="000000"/>
          <w:spacing w:val="0"/>
          <w:w w:val="100"/>
          <w:sz w:val="32"/>
          <w:szCs w:val="32"/>
        </w:rPr>
        <w:t>%</w:t>
      </w:r>
      <w:r>
        <w:rPr>
          <w:rFonts w:hint="eastAsia" w:ascii="仿宋_GB2312"/>
          <w:b w:val="0"/>
          <w:i w:val="0"/>
          <w:caps w:val="0"/>
          <w:spacing w:val="0"/>
          <w:w w:val="100"/>
          <w:sz w:val="32"/>
          <w:szCs w:val="32"/>
        </w:rPr>
        <w:t>。与20</w:t>
      </w:r>
      <w:r>
        <w:rPr>
          <w:rFonts w:hint="eastAsia" w:ascii="仿宋_GB2312"/>
          <w:b w:val="0"/>
          <w:i w:val="0"/>
          <w:caps w:val="0"/>
          <w:spacing w:val="0"/>
          <w:w w:val="100"/>
          <w:sz w:val="32"/>
          <w:szCs w:val="32"/>
          <w:lang w:val="en-US" w:eastAsia="zh-CN"/>
        </w:rPr>
        <w:t>20</w:t>
      </w:r>
      <w:r>
        <w:rPr>
          <w:rFonts w:hint="eastAsia" w:ascii="仿宋_GB2312"/>
          <w:b w:val="0"/>
          <w:i w:val="0"/>
          <w:caps w:val="0"/>
          <w:spacing w:val="0"/>
          <w:w w:val="100"/>
          <w:sz w:val="32"/>
          <w:szCs w:val="32"/>
        </w:rPr>
        <w:t>年相比，财政拨款支出</w:t>
      </w:r>
      <w:r>
        <w:rPr>
          <w:rFonts w:hint="eastAsia" w:ascii="仿宋_GB2312"/>
          <w:b w:val="0"/>
          <w:i w:val="0"/>
          <w:caps w:val="0"/>
          <w:color w:val="000000"/>
          <w:spacing w:val="0"/>
          <w:w w:val="100"/>
          <w:sz w:val="32"/>
          <w:szCs w:val="32"/>
        </w:rPr>
        <w:t>减少</w:t>
      </w:r>
      <w:r>
        <w:rPr>
          <w:rFonts w:hint="eastAsia" w:ascii="仿宋_GB2312" w:hAnsi="Times New Roman"/>
          <w:b w:val="0"/>
          <w:i w:val="0"/>
          <w:caps w:val="0"/>
          <w:spacing w:val="0"/>
          <w:w w:val="100"/>
          <w:sz w:val="32"/>
          <w:szCs w:val="32"/>
          <w:lang w:val="en-US" w:eastAsia="zh-CN"/>
        </w:rPr>
        <w:t>1687.45</w:t>
      </w:r>
      <w:r>
        <w:rPr>
          <w:rFonts w:hint="eastAsia" w:ascii="仿宋_GB2312"/>
          <w:b w:val="0"/>
          <w:i w:val="0"/>
          <w:caps w:val="0"/>
          <w:spacing w:val="0"/>
          <w:w w:val="100"/>
          <w:sz w:val="32"/>
          <w:szCs w:val="32"/>
        </w:rPr>
        <w:t>万元，下降</w:t>
      </w:r>
      <w:r>
        <w:rPr>
          <w:rFonts w:hint="eastAsia" w:ascii="仿宋_GB2312" w:hAnsi="Times New Roman"/>
          <w:b w:val="0"/>
          <w:i w:val="0"/>
          <w:caps w:val="0"/>
          <w:spacing w:val="0"/>
          <w:w w:val="100"/>
          <w:sz w:val="32"/>
          <w:szCs w:val="32"/>
          <w:lang w:val="en-US" w:eastAsia="zh-CN"/>
        </w:rPr>
        <w:t>34.72</w:t>
      </w:r>
      <w:r>
        <w:rPr>
          <w:rFonts w:hint="eastAsia" w:ascii="仿宋_GB2312"/>
          <w:b w:val="0"/>
          <w:i w:val="0"/>
          <w:caps w:val="0"/>
          <w:spacing w:val="0"/>
          <w:w w:val="100"/>
          <w:sz w:val="32"/>
          <w:szCs w:val="32"/>
        </w:rPr>
        <w:t>%。</w:t>
      </w:r>
      <w:r>
        <w:rPr>
          <w:rFonts w:hint="eastAsia" w:ascii="仿宋_GB2312" w:hAnsi="Times New Roman"/>
          <w:b w:val="0"/>
          <w:i w:val="0"/>
          <w:caps w:val="0"/>
          <w:spacing w:val="0"/>
          <w:w w:val="100"/>
          <w:sz w:val="32"/>
          <w:szCs w:val="32"/>
        </w:rPr>
        <w:t>主要原因是</w:t>
      </w:r>
      <w:r>
        <w:rPr>
          <w:rFonts w:hint="eastAsia" w:ascii="仿宋_GB2312" w:hAnsi="Times New Roman"/>
          <w:b w:val="0"/>
          <w:i w:val="0"/>
          <w:caps w:val="0"/>
          <w:spacing w:val="0"/>
          <w:w w:val="100"/>
          <w:sz w:val="32"/>
          <w:szCs w:val="32"/>
          <w:lang w:eastAsia="zh-CN"/>
        </w:rPr>
        <w:t>核酸实验室建设、设备购置、综合楼室外工程</w:t>
      </w:r>
      <w:r>
        <w:rPr>
          <w:rFonts w:hint="eastAsia" w:ascii="仿宋_GB2312"/>
          <w:b w:val="0"/>
          <w:i w:val="0"/>
          <w:caps w:val="0"/>
          <w:spacing w:val="0"/>
          <w:w w:val="100"/>
          <w:sz w:val="32"/>
          <w:szCs w:val="32"/>
          <w:lang w:eastAsia="zh-CN"/>
        </w:rPr>
        <w:t>、</w:t>
      </w:r>
      <w:r>
        <w:rPr>
          <w:rFonts w:hint="eastAsia" w:ascii="仿宋_GB2312" w:hAnsi="Times New Roman"/>
          <w:b w:val="0"/>
          <w:i w:val="0"/>
          <w:caps w:val="0"/>
          <w:spacing w:val="0"/>
          <w:w w:val="100"/>
          <w:sz w:val="32"/>
          <w:szCs w:val="32"/>
          <w:lang w:eastAsia="zh-CN"/>
        </w:rPr>
        <w:t>电子票据系统</w:t>
      </w:r>
      <w:r>
        <w:rPr>
          <w:rFonts w:hint="eastAsia" w:ascii="仿宋_GB2312"/>
          <w:b w:val="0"/>
          <w:i w:val="0"/>
          <w:caps w:val="0"/>
          <w:spacing w:val="0"/>
          <w:w w:val="100"/>
          <w:sz w:val="32"/>
          <w:szCs w:val="32"/>
          <w:lang w:eastAsia="zh-CN"/>
        </w:rPr>
        <w:t>、</w:t>
      </w:r>
      <w:r>
        <w:rPr>
          <w:rFonts w:hint="eastAsia" w:ascii="仿宋_GB2312" w:hAnsi="Times New Roman"/>
          <w:b w:val="0"/>
          <w:i w:val="0"/>
          <w:caps w:val="0"/>
          <w:spacing w:val="0"/>
          <w:w w:val="100"/>
          <w:sz w:val="32"/>
          <w:szCs w:val="32"/>
          <w:lang w:eastAsia="zh-CN"/>
        </w:rPr>
        <w:t>保安及后勤运行经费</w:t>
      </w:r>
      <w:r>
        <w:rPr>
          <w:rFonts w:hint="eastAsia" w:ascii="仿宋_GB2312" w:hAnsi="Times New Roman"/>
          <w:b w:val="0"/>
          <w:i w:val="0"/>
          <w:caps w:val="0"/>
          <w:spacing w:val="0"/>
          <w:w w:val="100"/>
          <w:sz w:val="32"/>
          <w:szCs w:val="32"/>
        </w:rPr>
        <w:t>下降。</w:t>
      </w:r>
      <w:r>
        <w:rPr>
          <w:rFonts w:hint="eastAsia" w:ascii="仿宋_GB2312"/>
          <w:b w:val="0"/>
          <w:i w:val="0"/>
          <w:caps w:val="0"/>
          <w:color w:val="000000"/>
          <w:spacing w:val="0"/>
          <w:w w:val="100"/>
          <w:sz w:val="32"/>
          <w:szCs w:val="32"/>
          <w:lang w:val="en-US" w:eastAsia="zh-CN"/>
        </w:rPr>
        <w:t>政府性基金预算支出</w:t>
      </w:r>
      <w:r>
        <w:rPr>
          <w:rFonts w:hint="eastAsia" w:ascii="仿宋_GB2312"/>
          <w:b w:val="0"/>
          <w:i w:val="0"/>
          <w:caps w:val="0"/>
          <w:color w:val="000000"/>
          <w:spacing w:val="0"/>
          <w:w w:val="100"/>
          <w:sz w:val="32"/>
          <w:szCs w:val="32"/>
        </w:rPr>
        <w:t>993</w:t>
      </w:r>
      <w:r>
        <w:rPr>
          <w:rFonts w:hint="eastAsia" w:ascii="仿宋_GB2312"/>
          <w:b w:val="0"/>
          <w:i w:val="0"/>
          <w:caps w:val="0"/>
          <w:color w:val="000000"/>
          <w:spacing w:val="0"/>
          <w:w w:val="100"/>
          <w:sz w:val="32"/>
          <w:szCs w:val="32"/>
          <w:lang w:val="en-US" w:eastAsia="zh-CN"/>
        </w:rPr>
        <w:t>.</w:t>
      </w:r>
      <w:r>
        <w:rPr>
          <w:rFonts w:hint="eastAsia" w:ascii="仿宋_GB2312"/>
          <w:b w:val="0"/>
          <w:i w:val="0"/>
          <w:caps w:val="0"/>
          <w:color w:val="000000"/>
          <w:spacing w:val="0"/>
          <w:w w:val="100"/>
          <w:sz w:val="32"/>
          <w:szCs w:val="32"/>
        </w:rPr>
        <w:t>69万元，占比</w:t>
      </w:r>
      <w:r>
        <w:rPr>
          <w:rFonts w:hint="eastAsia" w:ascii="仿宋_GB2312"/>
          <w:b w:val="0"/>
          <w:i w:val="0"/>
          <w:caps w:val="0"/>
          <w:color w:val="000000"/>
          <w:spacing w:val="0"/>
          <w:w w:val="100"/>
          <w:sz w:val="32"/>
          <w:szCs w:val="32"/>
          <w:lang w:val="en-US" w:eastAsia="zh-CN"/>
        </w:rPr>
        <w:t>31.32</w:t>
      </w:r>
      <w:r>
        <w:rPr>
          <w:rFonts w:hint="eastAsia" w:ascii="仿宋_GB2312"/>
          <w:b w:val="0"/>
          <w:i w:val="0"/>
          <w:caps w:val="0"/>
          <w:color w:val="000000"/>
          <w:spacing w:val="0"/>
          <w:w w:val="100"/>
          <w:sz w:val="32"/>
          <w:szCs w:val="32"/>
        </w:rPr>
        <w:t>%。</w:t>
      </w:r>
    </w:p>
    <w:p>
      <w:pPr>
        <w:snapToGrid/>
        <w:spacing w:before="0" w:beforeAutospacing="0" w:after="0" w:afterAutospacing="0" w:line="580" w:lineRule="exact"/>
        <w:ind w:firstLine="643" w:firstLineChars="200"/>
        <w:jc w:val="both"/>
        <w:textAlignment w:val="baseline"/>
        <w:rPr>
          <w:rFonts w:ascii="仿宋_GB2312"/>
          <w:b/>
          <w:i w:val="0"/>
          <w:caps w:val="0"/>
          <w:color w:val="000000"/>
          <w:spacing w:val="0"/>
          <w:w w:val="100"/>
          <w:sz w:val="20"/>
          <w:szCs w:val="32"/>
        </w:rPr>
      </w:pPr>
      <w:r>
        <w:rPr>
          <w:rFonts w:hint="eastAsia" w:ascii="仿宋_GB2312"/>
          <w:b/>
          <w:i w:val="0"/>
          <w:caps w:val="0"/>
          <w:color w:val="000000"/>
          <w:spacing w:val="0"/>
          <w:w w:val="100"/>
          <w:sz w:val="32"/>
          <w:szCs w:val="32"/>
        </w:rPr>
        <w:t>（二）财政拨款</w:t>
      </w:r>
      <w:r>
        <w:rPr>
          <w:rFonts w:ascii="仿宋_GB2312"/>
          <w:b/>
          <w:i w:val="0"/>
          <w:caps w:val="0"/>
          <w:color w:val="000000"/>
          <w:spacing w:val="0"/>
          <w:w w:val="100"/>
          <w:sz w:val="32"/>
          <w:szCs w:val="32"/>
        </w:rPr>
        <w:t>支出决算结构情况</w:t>
      </w:r>
    </w:p>
    <w:p>
      <w:pPr>
        <w:snapToGrid/>
        <w:spacing w:before="0" w:beforeAutospacing="0" w:after="0" w:afterAutospacing="0" w:line="580" w:lineRule="exact"/>
        <w:ind w:firstLine="640" w:firstLineChars="200"/>
        <w:jc w:val="both"/>
        <w:textAlignment w:val="baseline"/>
        <w:rPr>
          <w:rFonts w:hint="eastAsia" w:ascii="仿宋_GB2312" w:hAnsi="Times New Roman"/>
          <w:b w:val="0"/>
          <w:i w:val="0"/>
          <w:caps w:val="0"/>
          <w:color w:val="000000"/>
          <w:spacing w:val="0"/>
          <w:w w:val="100"/>
          <w:sz w:val="20"/>
          <w:szCs w:val="32"/>
          <w:lang w:eastAsia="zh-CN"/>
        </w:rPr>
      </w:pPr>
      <w:r>
        <w:rPr>
          <w:rFonts w:hint="eastAsia" w:ascii="仿宋_GB2312" w:hAnsi="Times New Roman"/>
          <w:b w:val="0"/>
          <w:i w:val="0"/>
          <w:caps w:val="0"/>
          <w:color w:val="000000"/>
          <w:spacing w:val="0"/>
          <w:w w:val="100"/>
          <w:sz w:val="32"/>
          <w:szCs w:val="32"/>
          <w:lang w:eastAsia="zh-CN"/>
        </w:rPr>
        <w:t>20</w:t>
      </w:r>
      <w:r>
        <w:rPr>
          <w:rFonts w:hint="eastAsia" w:ascii="仿宋_GB2312" w:hAnsi="Times New Roman"/>
          <w:b w:val="0"/>
          <w:i w:val="0"/>
          <w:caps w:val="0"/>
          <w:color w:val="000000"/>
          <w:spacing w:val="0"/>
          <w:w w:val="100"/>
          <w:sz w:val="32"/>
          <w:szCs w:val="32"/>
          <w:lang w:val="en-US" w:eastAsia="zh-CN"/>
        </w:rPr>
        <w:t>21</w:t>
      </w:r>
      <w:r>
        <w:rPr>
          <w:rFonts w:hint="eastAsia" w:ascii="仿宋_GB2312" w:hAnsi="Times New Roman"/>
          <w:b w:val="0"/>
          <w:i w:val="0"/>
          <w:caps w:val="0"/>
          <w:color w:val="000000"/>
          <w:spacing w:val="0"/>
          <w:w w:val="100"/>
          <w:sz w:val="32"/>
          <w:szCs w:val="32"/>
          <w:lang w:eastAsia="zh-CN"/>
        </w:rPr>
        <w:t>年度财政拨款支出3173</w:t>
      </w:r>
      <w:r>
        <w:rPr>
          <w:rFonts w:hint="eastAsia" w:ascii="仿宋_GB2312" w:hAnsi="Times New Roman"/>
          <w:b w:val="0"/>
          <w:i w:val="0"/>
          <w:caps w:val="0"/>
          <w:color w:val="000000"/>
          <w:spacing w:val="0"/>
          <w:w w:val="100"/>
          <w:sz w:val="32"/>
          <w:szCs w:val="32"/>
          <w:lang w:val="en-US" w:eastAsia="zh-CN"/>
        </w:rPr>
        <w:t>.</w:t>
      </w:r>
      <w:r>
        <w:rPr>
          <w:rFonts w:hint="eastAsia" w:ascii="仿宋_GB2312" w:hAnsi="Times New Roman"/>
          <w:b w:val="0"/>
          <w:i w:val="0"/>
          <w:caps w:val="0"/>
          <w:color w:val="000000"/>
          <w:spacing w:val="0"/>
          <w:w w:val="100"/>
          <w:sz w:val="32"/>
          <w:szCs w:val="32"/>
          <w:lang w:eastAsia="zh-CN"/>
        </w:rPr>
        <w:t>0</w:t>
      </w:r>
      <w:r>
        <w:rPr>
          <w:rFonts w:hint="eastAsia" w:ascii="仿宋_GB2312" w:hAnsi="Times New Roman"/>
          <w:b w:val="0"/>
          <w:i w:val="0"/>
          <w:caps w:val="0"/>
          <w:color w:val="000000"/>
          <w:spacing w:val="0"/>
          <w:w w:val="100"/>
          <w:sz w:val="32"/>
          <w:szCs w:val="32"/>
          <w:lang w:val="en-US" w:eastAsia="zh-CN"/>
        </w:rPr>
        <w:t>1</w:t>
      </w:r>
      <w:r>
        <w:rPr>
          <w:rFonts w:hint="eastAsia" w:ascii="仿宋_GB2312" w:hAnsi="Times New Roman"/>
          <w:b w:val="0"/>
          <w:i w:val="0"/>
          <w:caps w:val="0"/>
          <w:color w:val="000000"/>
          <w:spacing w:val="0"/>
          <w:w w:val="100"/>
          <w:sz w:val="32"/>
          <w:szCs w:val="32"/>
          <w:lang w:eastAsia="zh-CN"/>
        </w:rPr>
        <w:t>万元，主要用于以下方面：卫生健康（类）支出2179</w:t>
      </w:r>
      <w:r>
        <w:rPr>
          <w:rFonts w:hint="eastAsia" w:ascii="仿宋_GB2312" w:hAnsi="Times New Roman"/>
          <w:b w:val="0"/>
          <w:i w:val="0"/>
          <w:caps w:val="0"/>
          <w:color w:val="000000"/>
          <w:spacing w:val="0"/>
          <w:w w:val="100"/>
          <w:sz w:val="32"/>
          <w:szCs w:val="32"/>
          <w:lang w:val="en-US" w:eastAsia="zh-CN"/>
        </w:rPr>
        <w:t>.</w:t>
      </w:r>
      <w:r>
        <w:rPr>
          <w:rFonts w:hint="eastAsia" w:ascii="仿宋_GB2312" w:hAnsi="Times New Roman"/>
          <w:b w:val="0"/>
          <w:i w:val="0"/>
          <w:caps w:val="0"/>
          <w:color w:val="000000"/>
          <w:spacing w:val="0"/>
          <w:w w:val="100"/>
          <w:sz w:val="32"/>
          <w:szCs w:val="32"/>
          <w:lang w:eastAsia="zh-CN"/>
        </w:rPr>
        <w:t>3</w:t>
      </w:r>
      <w:r>
        <w:rPr>
          <w:rFonts w:hint="eastAsia" w:ascii="仿宋_GB2312" w:hAnsi="Times New Roman"/>
          <w:b w:val="0"/>
          <w:i w:val="0"/>
          <w:caps w:val="0"/>
          <w:color w:val="000000"/>
          <w:spacing w:val="0"/>
          <w:w w:val="100"/>
          <w:sz w:val="32"/>
          <w:szCs w:val="32"/>
          <w:lang w:val="en-US" w:eastAsia="zh-CN"/>
        </w:rPr>
        <w:t>2</w:t>
      </w:r>
      <w:r>
        <w:rPr>
          <w:rFonts w:hint="eastAsia" w:ascii="仿宋_GB2312" w:hAnsi="Times New Roman"/>
          <w:b w:val="0"/>
          <w:i w:val="0"/>
          <w:caps w:val="0"/>
          <w:color w:val="000000"/>
          <w:spacing w:val="0"/>
          <w:w w:val="100"/>
          <w:sz w:val="32"/>
          <w:szCs w:val="32"/>
          <w:lang w:eastAsia="zh-CN"/>
        </w:rPr>
        <w:t>万元，占</w:t>
      </w:r>
      <w:r>
        <w:rPr>
          <w:rFonts w:hint="eastAsia" w:ascii="仿宋_GB2312" w:hAnsi="Times New Roman"/>
          <w:b w:val="0"/>
          <w:i w:val="0"/>
          <w:caps w:val="0"/>
          <w:color w:val="000000"/>
          <w:spacing w:val="0"/>
          <w:w w:val="100"/>
          <w:sz w:val="32"/>
          <w:szCs w:val="32"/>
          <w:lang w:val="en-US" w:eastAsia="zh-CN"/>
        </w:rPr>
        <w:t>68.68</w:t>
      </w:r>
      <w:r>
        <w:rPr>
          <w:rFonts w:hint="eastAsia" w:ascii="仿宋_GB2312" w:hAnsi="Times New Roman"/>
          <w:b w:val="0"/>
          <w:i w:val="0"/>
          <w:caps w:val="0"/>
          <w:color w:val="000000"/>
          <w:spacing w:val="0"/>
          <w:w w:val="100"/>
          <w:sz w:val="32"/>
          <w:szCs w:val="32"/>
          <w:lang w:eastAsia="zh-CN"/>
        </w:rPr>
        <w:t>%；抗疫特别国债安排的支出993</w:t>
      </w:r>
      <w:r>
        <w:rPr>
          <w:rFonts w:hint="eastAsia" w:ascii="仿宋_GB2312" w:hAnsi="Times New Roman"/>
          <w:b w:val="0"/>
          <w:i w:val="0"/>
          <w:caps w:val="0"/>
          <w:color w:val="000000"/>
          <w:spacing w:val="0"/>
          <w:w w:val="100"/>
          <w:sz w:val="32"/>
          <w:szCs w:val="32"/>
          <w:lang w:val="en-US" w:eastAsia="zh-CN"/>
        </w:rPr>
        <w:t>.</w:t>
      </w:r>
      <w:r>
        <w:rPr>
          <w:rFonts w:hint="eastAsia" w:ascii="仿宋_GB2312" w:hAnsi="Times New Roman"/>
          <w:b w:val="0"/>
          <w:i w:val="0"/>
          <w:caps w:val="0"/>
          <w:color w:val="000000"/>
          <w:spacing w:val="0"/>
          <w:w w:val="100"/>
          <w:sz w:val="32"/>
          <w:szCs w:val="32"/>
          <w:lang w:eastAsia="zh-CN"/>
        </w:rPr>
        <w:t>69万元，占比</w:t>
      </w:r>
      <w:r>
        <w:rPr>
          <w:rFonts w:hint="eastAsia" w:ascii="仿宋_GB2312" w:hAnsi="Times New Roman"/>
          <w:b w:val="0"/>
          <w:i w:val="0"/>
          <w:caps w:val="0"/>
          <w:color w:val="000000"/>
          <w:spacing w:val="0"/>
          <w:w w:val="100"/>
          <w:sz w:val="32"/>
          <w:szCs w:val="32"/>
          <w:lang w:val="en-US" w:eastAsia="zh-CN"/>
        </w:rPr>
        <w:t>31.32</w:t>
      </w:r>
      <w:r>
        <w:rPr>
          <w:rFonts w:hint="eastAsia" w:ascii="仿宋_GB2312" w:hAnsi="Times New Roman"/>
          <w:b w:val="0"/>
          <w:i w:val="0"/>
          <w:caps w:val="0"/>
          <w:color w:val="000000"/>
          <w:spacing w:val="0"/>
          <w:w w:val="100"/>
          <w:sz w:val="32"/>
          <w:szCs w:val="32"/>
          <w:lang w:eastAsia="zh-CN"/>
        </w:rPr>
        <w:t>%。</w:t>
      </w:r>
    </w:p>
    <w:p>
      <w:pPr>
        <w:snapToGrid/>
        <w:spacing w:before="0" w:beforeAutospacing="0" w:after="0" w:afterAutospacing="0" w:line="580" w:lineRule="exact"/>
        <w:ind w:firstLine="643" w:firstLineChars="200"/>
        <w:jc w:val="both"/>
        <w:textAlignment w:val="baseline"/>
        <w:rPr>
          <w:rFonts w:hint="eastAsia" w:ascii="仿宋_GB2312"/>
          <w:b/>
          <w:i w:val="0"/>
          <w:caps w:val="0"/>
          <w:spacing w:val="0"/>
          <w:w w:val="100"/>
          <w:sz w:val="20"/>
          <w:szCs w:val="32"/>
        </w:rPr>
      </w:pPr>
      <w:r>
        <w:rPr>
          <w:rFonts w:hint="eastAsia" w:ascii="仿宋_GB2312"/>
          <w:b/>
          <w:i w:val="0"/>
          <w:caps w:val="0"/>
          <w:spacing w:val="0"/>
          <w:w w:val="100"/>
          <w:sz w:val="32"/>
          <w:szCs w:val="32"/>
        </w:rPr>
        <w:t>（三）财政拨款支出决算具体情况</w:t>
      </w:r>
    </w:p>
    <w:p>
      <w:pPr>
        <w:snapToGrid/>
        <w:spacing w:before="0" w:beforeAutospacing="0" w:after="0" w:afterAutospacing="0" w:line="580" w:lineRule="exact"/>
        <w:ind w:firstLine="640" w:firstLineChars="200"/>
        <w:jc w:val="both"/>
        <w:textAlignment w:val="baseline"/>
        <w:rPr>
          <w:rFonts w:hint="eastAsia" w:ascii="仿宋" w:hAnsi="仿宋" w:eastAsia="仿宋" w:cs="仿宋"/>
          <w:b w:val="0"/>
          <w:i w:val="0"/>
          <w:caps w:val="0"/>
          <w:color w:val="000000"/>
          <w:spacing w:val="0"/>
          <w:w w:val="100"/>
          <w:sz w:val="32"/>
          <w:szCs w:val="32"/>
          <w:lang w:eastAsia="zh-CN"/>
        </w:rPr>
      </w:pPr>
      <w:r>
        <w:rPr>
          <w:rFonts w:hint="eastAsia"/>
          <w:b w:val="0"/>
          <w:i w:val="0"/>
          <w:caps w:val="0"/>
          <w:color w:val="000000"/>
          <w:spacing w:val="0"/>
          <w:w w:val="100"/>
          <w:sz w:val="32"/>
          <w:szCs w:val="32"/>
        </w:rPr>
        <w:t>2</w:t>
      </w:r>
      <w:r>
        <w:rPr>
          <w:rFonts w:ascii="Times New Roman" w:hAnsi="Times New Roman" w:eastAsia="仿宋_GB2312"/>
          <w:b w:val="0"/>
          <w:i w:val="0"/>
          <w:caps w:val="0"/>
          <w:color w:val="000000"/>
          <w:spacing w:val="0"/>
          <w:w w:val="100"/>
          <w:sz w:val="32"/>
          <w:szCs w:val="32"/>
        </w:rPr>
        <w:t>02</w:t>
      </w:r>
      <w:r>
        <w:rPr>
          <w:rFonts w:hint="eastAsia"/>
          <w:b w:val="0"/>
          <w:i w:val="0"/>
          <w:caps w:val="0"/>
          <w:color w:val="000000"/>
          <w:spacing w:val="0"/>
          <w:w w:val="100"/>
          <w:sz w:val="32"/>
          <w:szCs w:val="32"/>
          <w:lang w:val="en-US" w:eastAsia="zh-CN"/>
        </w:rPr>
        <w:t>1</w:t>
      </w:r>
      <w:r>
        <w:rPr>
          <w:rFonts w:hint="eastAsia"/>
          <w:b w:val="0"/>
          <w:i w:val="0"/>
          <w:caps w:val="0"/>
          <w:color w:val="000000"/>
          <w:spacing w:val="0"/>
          <w:w w:val="100"/>
          <w:sz w:val="32"/>
          <w:szCs w:val="32"/>
        </w:rPr>
        <w:t>年度财政拨款支出年初预算667</w:t>
      </w:r>
      <w:r>
        <w:rPr>
          <w:rFonts w:hint="eastAsia"/>
          <w:b w:val="0"/>
          <w:i w:val="0"/>
          <w:caps w:val="0"/>
          <w:color w:val="000000"/>
          <w:spacing w:val="0"/>
          <w:w w:val="100"/>
          <w:sz w:val="32"/>
          <w:szCs w:val="32"/>
          <w:lang w:val="en-US" w:eastAsia="zh-CN"/>
        </w:rPr>
        <w:t>.</w:t>
      </w:r>
      <w:r>
        <w:rPr>
          <w:rFonts w:hint="eastAsia"/>
          <w:b w:val="0"/>
          <w:i w:val="0"/>
          <w:caps w:val="0"/>
          <w:color w:val="000000"/>
          <w:spacing w:val="0"/>
          <w:w w:val="100"/>
          <w:sz w:val="32"/>
          <w:szCs w:val="32"/>
        </w:rPr>
        <w:t>50万元，支出决算</w:t>
      </w:r>
      <w:r>
        <w:rPr>
          <w:rFonts w:hint="eastAsia" w:ascii="仿宋_GB2312" w:hAnsi="Times New Roman"/>
          <w:b w:val="0"/>
          <w:i w:val="0"/>
          <w:caps w:val="0"/>
          <w:color w:val="000000"/>
          <w:spacing w:val="0"/>
          <w:w w:val="100"/>
          <w:sz w:val="32"/>
          <w:szCs w:val="32"/>
          <w:lang w:eastAsia="zh-CN"/>
        </w:rPr>
        <w:t>3173</w:t>
      </w:r>
      <w:r>
        <w:rPr>
          <w:rFonts w:hint="eastAsia" w:ascii="仿宋_GB2312" w:hAnsi="Times New Roman"/>
          <w:b w:val="0"/>
          <w:i w:val="0"/>
          <w:caps w:val="0"/>
          <w:color w:val="000000"/>
          <w:spacing w:val="0"/>
          <w:w w:val="100"/>
          <w:sz w:val="32"/>
          <w:szCs w:val="32"/>
          <w:lang w:val="en-US" w:eastAsia="zh-CN"/>
        </w:rPr>
        <w:t>.</w:t>
      </w:r>
      <w:r>
        <w:rPr>
          <w:rFonts w:hint="eastAsia" w:ascii="仿宋_GB2312" w:hAnsi="Times New Roman"/>
          <w:b w:val="0"/>
          <w:i w:val="0"/>
          <w:caps w:val="0"/>
          <w:color w:val="000000"/>
          <w:spacing w:val="0"/>
          <w:w w:val="100"/>
          <w:sz w:val="32"/>
          <w:szCs w:val="32"/>
          <w:lang w:eastAsia="zh-CN"/>
        </w:rPr>
        <w:t>0</w:t>
      </w:r>
      <w:r>
        <w:rPr>
          <w:rFonts w:hint="eastAsia" w:ascii="仿宋_GB2312" w:hAnsi="Times New Roman"/>
          <w:b w:val="0"/>
          <w:i w:val="0"/>
          <w:caps w:val="0"/>
          <w:color w:val="000000"/>
          <w:spacing w:val="0"/>
          <w:w w:val="100"/>
          <w:sz w:val="32"/>
          <w:szCs w:val="32"/>
          <w:lang w:val="en-US" w:eastAsia="zh-CN"/>
        </w:rPr>
        <w:t>1</w:t>
      </w:r>
      <w:r>
        <w:rPr>
          <w:rFonts w:hint="eastAsia"/>
          <w:b w:val="0"/>
          <w:i w:val="0"/>
          <w:caps w:val="0"/>
          <w:color w:val="000000"/>
          <w:spacing w:val="0"/>
          <w:w w:val="100"/>
          <w:sz w:val="32"/>
          <w:szCs w:val="32"/>
        </w:rPr>
        <w:t>万元，完成年初预算的</w:t>
      </w:r>
      <w:r>
        <w:rPr>
          <w:rFonts w:hint="eastAsia"/>
          <w:b w:val="0"/>
          <w:i w:val="0"/>
          <w:caps w:val="0"/>
          <w:color w:val="000000"/>
          <w:spacing w:val="0"/>
          <w:w w:val="100"/>
          <w:sz w:val="32"/>
          <w:szCs w:val="32"/>
          <w:lang w:val="en-US" w:eastAsia="zh-CN"/>
        </w:rPr>
        <w:t>475.36</w:t>
      </w:r>
      <w:r>
        <w:rPr>
          <w:rFonts w:ascii="Times New Roman" w:hAnsi="Times New Roman" w:eastAsia="仿宋_GB2312"/>
          <w:b w:val="0"/>
          <w:i w:val="0"/>
          <w:caps w:val="0"/>
          <w:color w:val="000000"/>
          <w:spacing w:val="0"/>
          <w:w w:val="100"/>
          <w:sz w:val="32"/>
          <w:szCs w:val="32"/>
        </w:rPr>
        <w:t>%</w:t>
      </w:r>
      <w:r>
        <w:rPr>
          <w:rFonts w:hint="eastAsia"/>
          <w:b w:val="0"/>
          <w:i w:val="0"/>
          <w:caps w:val="0"/>
          <w:color w:val="000000"/>
          <w:spacing w:val="0"/>
          <w:w w:val="100"/>
          <w:sz w:val="32"/>
          <w:szCs w:val="32"/>
        </w:rPr>
        <w:t>。其中：</w:t>
      </w:r>
    </w:p>
    <w:p>
      <w:pPr>
        <w:snapToGrid/>
        <w:spacing w:before="0" w:beforeAutospacing="0" w:after="0" w:afterAutospacing="0" w:line="600" w:lineRule="exact"/>
        <w:ind w:firstLine="640" w:firstLineChars="200"/>
        <w:jc w:val="left"/>
        <w:textAlignment w:val="baseline"/>
        <w:rPr>
          <w:rFonts w:hint="eastAsia"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lang w:eastAsia="zh-CN"/>
        </w:rPr>
        <w:t>（</w:t>
      </w:r>
      <w:r>
        <w:rPr>
          <w:rFonts w:hint="eastAsia" w:ascii="仿宋" w:hAnsi="仿宋" w:eastAsia="仿宋" w:cs="仿宋"/>
          <w:b w:val="0"/>
          <w:i w:val="0"/>
          <w:caps w:val="0"/>
          <w:spacing w:val="0"/>
          <w:w w:val="100"/>
          <w:sz w:val="32"/>
          <w:szCs w:val="32"/>
          <w:lang w:val="en-US" w:eastAsia="zh-CN"/>
        </w:rPr>
        <w:t>1）</w:t>
      </w:r>
      <w:r>
        <w:rPr>
          <w:rFonts w:hint="eastAsia" w:ascii="仿宋" w:hAnsi="仿宋" w:eastAsia="仿宋" w:cs="仿宋"/>
          <w:b w:val="0"/>
          <w:i w:val="0"/>
          <w:caps w:val="0"/>
          <w:spacing w:val="0"/>
          <w:w w:val="100"/>
          <w:sz w:val="32"/>
          <w:szCs w:val="32"/>
        </w:rPr>
        <w:t>按功能科目分类</w:t>
      </w:r>
      <w:r>
        <w:rPr>
          <w:rFonts w:hint="eastAsia" w:ascii="仿宋" w:hAnsi="仿宋" w:eastAsia="仿宋" w:cs="仿宋"/>
          <w:b w:val="0"/>
          <w:i w:val="0"/>
          <w:caps w:val="0"/>
          <w:spacing w:val="0"/>
          <w:w w:val="100"/>
          <w:sz w:val="32"/>
          <w:szCs w:val="32"/>
          <w:lang w:val="en-US" w:eastAsia="zh-CN"/>
        </w:rPr>
        <w:t>对比</w:t>
      </w:r>
      <w:r>
        <w:rPr>
          <w:rFonts w:hint="eastAsia" w:ascii="仿宋" w:hAnsi="仿宋" w:eastAsia="仿宋" w:cs="仿宋"/>
          <w:b w:val="0"/>
          <w:i w:val="0"/>
          <w:caps w:val="0"/>
          <w:spacing w:val="0"/>
          <w:w w:val="100"/>
          <w:sz w:val="32"/>
          <w:szCs w:val="32"/>
        </w:rPr>
        <w:t>如下：</w:t>
      </w:r>
    </w:p>
    <w:p>
      <w:pPr>
        <w:snapToGrid/>
        <w:spacing w:before="0" w:beforeAutospacing="0" w:after="0" w:afterAutospacing="0" w:line="600" w:lineRule="exact"/>
        <w:ind w:firstLine="640" w:firstLineChars="200"/>
        <w:jc w:val="left"/>
        <w:textAlignment w:val="baseline"/>
        <w:rPr>
          <w:rFonts w:hint="eastAsia" w:ascii="宋体" w:hAnsi="宋体" w:cs="Arial"/>
          <w:b/>
          <w:i w:val="0"/>
          <w:caps w:val="0"/>
          <w:color w:val="000000"/>
          <w:spacing w:val="0"/>
          <w:w w:val="100"/>
          <w:kern w:val="0"/>
          <w:sz w:val="30"/>
          <w:szCs w:val="30"/>
        </w:rPr>
      </w:pPr>
      <w:r>
        <w:rPr>
          <w:rFonts w:hint="eastAsia" w:ascii="仿宋_GB2312" w:eastAsia="仿宋_GB2312"/>
          <w:b w:val="0"/>
          <w:i w:val="0"/>
          <w:caps w:val="0"/>
          <w:spacing w:val="0"/>
          <w:w w:val="100"/>
          <w:sz w:val="32"/>
          <w:szCs w:val="32"/>
        </w:rPr>
        <w:t xml:space="preserve"> </w:t>
      </w:r>
      <w:r>
        <w:rPr>
          <w:rFonts w:ascii="宋体" w:hAnsi="宋体" w:cs="Arial"/>
          <w:b/>
          <w:i w:val="0"/>
          <w:caps w:val="0"/>
          <w:color w:val="000000"/>
          <w:spacing w:val="0"/>
          <w:w w:val="100"/>
          <w:kern w:val="0"/>
          <w:sz w:val="30"/>
          <w:szCs w:val="30"/>
        </w:rPr>
        <w:t>2</w:t>
      </w:r>
      <w:r>
        <w:rPr>
          <w:rFonts w:hint="eastAsia" w:ascii="宋体" w:hAnsi="宋体" w:cs="Arial"/>
          <w:b/>
          <w:i w:val="0"/>
          <w:caps w:val="0"/>
          <w:color w:val="000000"/>
          <w:spacing w:val="0"/>
          <w:w w:val="100"/>
          <w:kern w:val="0"/>
          <w:sz w:val="30"/>
          <w:szCs w:val="30"/>
        </w:rPr>
        <w:t>0</w:t>
      </w:r>
      <w:r>
        <w:rPr>
          <w:rFonts w:hint="eastAsia" w:ascii="宋体" w:hAnsi="宋体" w:cs="Arial"/>
          <w:b/>
          <w:i w:val="0"/>
          <w:caps w:val="0"/>
          <w:color w:val="000000"/>
          <w:spacing w:val="0"/>
          <w:w w:val="100"/>
          <w:kern w:val="0"/>
          <w:sz w:val="30"/>
          <w:szCs w:val="30"/>
          <w:lang w:val="en-US" w:eastAsia="zh-CN"/>
        </w:rPr>
        <w:t>21</w:t>
      </w:r>
      <w:r>
        <w:rPr>
          <w:rFonts w:hint="eastAsia" w:ascii="宋体" w:hAnsi="宋体" w:cs="Arial"/>
          <w:b/>
          <w:i w:val="0"/>
          <w:caps w:val="0"/>
          <w:color w:val="000000"/>
          <w:spacing w:val="0"/>
          <w:w w:val="100"/>
          <w:kern w:val="0"/>
          <w:sz w:val="30"/>
          <w:szCs w:val="30"/>
        </w:rPr>
        <w:t>年度支出功能科目分类对比表    单位：</w:t>
      </w:r>
      <w:r>
        <w:rPr>
          <w:rFonts w:hint="eastAsia" w:ascii="宋体" w:hAnsi="宋体" w:cs="Arial"/>
          <w:b/>
          <w:i w:val="0"/>
          <w:caps w:val="0"/>
          <w:color w:val="000000"/>
          <w:spacing w:val="0"/>
          <w:w w:val="100"/>
          <w:kern w:val="0"/>
          <w:sz w:val="30"/>
          <w:szCs w:val="30"/>
          <w:lang w:val="en-US" w:eastAsia="zh-CN"/>
        </w:rPr>
        <w:t>万</w:t>
      </w:r>
      <w:r>
        <w:rPr>
          <w:rFonts w:hint="eastAsia" w:ascii="宋体" w:hAnsi="宋体" w:cs="Arial"/>
          <w:b/>
          <w:i w:val="0"/>
          <w:caps w:val="0"/>
          <w:color w:val="000000"/>
          <w:spacing w:val="0"/>
          <w:w w:val="1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snapToGrid/>
              <w:spacing w:before="0" w:beforeAutospacing="0" w:after="0" w:afterAutospacing="0" w:line="600" w:lineRule="exact"/>
              <w:ind w:left="0" w:leftChars="0" w:firstLine="0" w:firstLineChars="0"/>
              <w:jc w:val="both"/>
              <w:textAlignment w:val="baseline"/>
              <w:rPr>
                <w:rFonts w:hint="eastAsia" w:ascii="宋体" w:hAnsi="宋体" w:cs="Arial"/>
                <w:b/>
                <w:i w:val="0"/>
                <w:caps w:val="0"/>
                <w:color w:val="000000"/>
                <w:spacing w:val="0"/>
                <w:w w:val="100"/>
                <w:kern w:val="0"/>
                <w:sz w:val="24"/>
                <w:szCs w:val="24"/>
              </w:rPr>
            </w:pPr>
            <w:r>
              <w:rPr>
                <w:rFonts w:hint="eastAsia" w:ascii="宋体" w:hAnsi="宋体" w:cs="Arial"/>
                <w:b/>
                <w:i w:val="0"/>
                <w:caps w:val="0"/>
                <w:color w:val="000000"/>
                <w:spacing w:val="0"/>
                <w:w w:val="100"/>
                <w:kern w:val="0"/>
                <w:sz w:val="24"/>
                <w:szCs w:val="24"/>
              </w:rPr>
              <w:t>科目代码</w:t>
            </w:r>
          </w:p>
        </w:tc>
        <w:tc>
          <w:tcPr>
            <w:tcW w:w="2479" w:type="dxa"/>
            <w:vAlign w:val="top"/>
          </w:tcPr>
          <w:p>
            <w:pPr>
              <w:widowControl/>
              <w:snapToGrid/>
              <w:spacing w:before="0" w:beforeAutospacing="0" w:after="0" w:afterAutospacing="0" w:line="600" w:lineRule="exact"/>
              <w:ind w:firstLine="482" w:firstLineChars="200"/>
              <w:jc w:val="both"/>
              <w:textAlignment w:val="baseline"/>
              <w:rPr>
                <w:rFonts w:hint="eastAsia" w:ascii="宋体" w:hAnsi="宋体" w:cs="Arial"/>
                <w:b/>
                <w:i w:val="0"/>
                <w:caps w:val="0"/>
                <w:color w:val="000000"/>
                <w:spacing w:val="0"/>
                <w:w w:val="100"/>
                <w:kern w:val="0"/>
                <w:sz w:val="24"/>
                <w:szCs w:val="24"/>
              </w:rPr>
            </w:pPr>
            <w:r>
              <w:rPr>
                <w:rFonts w:hint="eastAsia" w:ascii="宋体" w:hAnsi="宋体" w:cs="Arial"/>
                <w:b/>
                <w:i w:val="0"/>
                <w:caps w:val="0"/>
                <w:color w:val="000000"/>
                <w:spacing w:val="0"/>
                <w:w w:val="100"/>
                <w:kern w:val="0"/>
                <w:sz w:val="24"/>
                <w:szCs w:val="24"/>
              </w:rPr>
              <w:t>科目名称</w:t>
            </w:r>
          </w:p>
        </w:tc>
        <w:tc>
          <w:tcPr>
            <w:tcW w:w="1876" w:type="dxa"/>
            <w:vAlign w:val="top"/>
          </w:tcPr>
          <w:p>
            <w:pPr>
              <w:widowControl/>
              <w:snapToGrid/>
              <w:spacing w:before="0" w:beforeAutospacing="0" w:after="0" w:afterAutospacing="0" w:line="600" w:lineRule="exact"/>
              <w:ind w:firstLine="482" w:firstLineChars="200"/>
              <w:jc w:val="left"/>
              <w:textAlignment w:val="baseline"/>
              <w:rPr>
                <w:rFonts w:hint="eastAsia" w:ascii="宋体" w:hAnsi="宋体" w:eastAsia="宋体" w:cs="Arial"/>
                <w:b/>
                <w:i w:val="0"/>
                <w:caps w:val="0"/>
                <w:color w:val="000000"/>
                <w:spacing w:val="0"/>
                <w:w w:val="100"/>
                <w:kern w:val="0"/>
                <w:sz w:val="24"/>
                <w:szCs w:val="24"/>
                <w:lang w:val="en-US" w:eastAsia="zh-CN"/>
              </w:rPr>
            </w:pPr>
            <w:r>
              <w:rPr>
                <w:rFonts w:hint="eastAsia" w:ascii="宋体" w:hAnsi="宋体" w:cs="Arial"/>
                <w:b/>
                <w:i w:val="0"/>
                <w:caps w:val="0"/>
                <w:color w:val="000000"/>
                <w:spacing w:val="0"/>
                <w:w w:val="100"/>
                <w:kern w:val="0"/>
                <w:sz w:val="24"/>
                <w:szCs w:val="24"/>
                <w:lang w:val="en-US" w:eastAsia="zh-CN"/>
              </w:rPr>
              <w:t>2020年</w:t>
            </w:r>
          </w:p>
        </w:tc>
        <w:tc>
          <w:tcPr>
            <w:tcW w:w="1684" w:type="dxa"/>
            <w:vAlign w:val="top"/>
          </w:tcPr>
          <w:p>
            <w:pPr>
              <w:widowControl/>
              <w:snapToGrid/>
              <w:spacing w:before="0" w:beforeAutospacing="0" w:after="0" w:afterAutospacing="0" w:line="600" w:lineRule="exact"/>
              <w:ind w:firstLine="482" w:firstLineChars="200"/>
              <w:jc w:val="left"/>
              <w:textAlignment w:val="baseline"/>
              <w:rPr>
                <w:rFonts w:hint="default" w:ascii="宋体" w:hAnsi="宋体" w:eastAsia="宋体" w:cs="Arial"/>
                <w:b/>
                <w:i w:val="0"/>
                <w:caps w:val="0"/>
                <w:color w:val="000000"/>
                <w:spacing w:val="0"/>
                <w:w w:val="100"/>
                <w:kern w:val="0"/>
                <w:sz w:val="24"/>
                <w:szCs w:val="24"/>
                <w:lang w:val="en-US" w:eastAsia="zh-CN"/>
              </w:rPr>
            </w:pPr>
            <w:r>
              <w:rPr>
                <w:rFonts w:hint="eastAsia" w:ascii="宋体" w:hAnsi="宋体" w:eastAsia="宋体" w:cs="Arial"/>
                <w:b/>
                <w:i w:val="0"/>
                <w:caps w:val="0"/>
                <w:color w:val="000000"/>
                <w:spacing w:val="0"/>
                <w:w w:val="100"/>
                <w:kern w:val="0"/>
                <w:sz w:val="24"/>
                <w:szCs w:val="24"/>
                <w:lang w:val="en-US" w:eastAsia="zh-CN"/>
              </w:rPr>
              <w:t>2021年</w:t>
            </w:r>
          </w:p>
        </w:tc>
        <w:tc>
          <w:tcPr>
            <w:tcW w:w="1393" w:type="dxa"/>
            <w:vAlign w:val="top"/>
          </w:tcPr>
          <w:p>
            <w:pPr>
              <w:widowControl/>
              <w:snapToGrid/>
              <w:spacing w:before="0" w:beforeAutospacing="0" w:after="0" w:afterAutospacing="0" w:line="600" w:lineRule="exact"/>
              <w:ind w:left="0" w:leftChars="0" w:firstLine="0" w:firstLineChars="0"/>
              <w:jc w:val="left"/>
              <w:textAlignment w:val="baseline"/>
              <w:rPr>
                <w:rFonts w:hint="eastAsia" w:ascii="宋体" w:hAnsi="宋体" w:eastAsia="宋体" w:cs="Arial"/>
                <w:b/>
                <w:i w:val="0"/>
                <w:caps w:val="0"/>
                <w:color w:val="000000"/>
                <w:spacing w:val="0"/>
                <w:w w:val="100"/>
                <w:kern w:val="0"/>
                <w:sz w:val="24"/>
                <w:szCs w:val="24"/>
                <w:lang w:eastAsia="zh-CN"/>
              </w:rPr>
            </w:pPr>
            <w:r>
              <w:rPr>
                <w:rFonts w:hint="eastAsia" w:ascii="宋体" w:hAnsi="宋体" w:cs="Arial"/>
                <w:b/>
                <w:i w:val="0"/>
                <w:caps w:val="0"/>
                <w:color w:val="000000"/>
                <w:spacing w:val="0"/>
                <w:w w:val="1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widowControl/>
              <w:snapToGrid/>
              <w:spacing w:before="0" w:beforeAutospacing="0" w:after="0" w:afterAutospacing="0" w:line="600" w:lineRule="exact"/>
              <w:ind w:firstLine="0" w:firstLineChars="0"/>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210</w:t>
            </w:r>
          </w:p>
        </w:tc>
        <w:tc>
          <w:tcPr>
            <w:tcW w:w="2479" w:type="dxa"/>
            <w:vAlign w:val="center"/>
          </w:tcPr>
          <w:p>
            <w:pPr>
              <w:widowControl/>
              <w:snapToGrid/>
              <w:spacing w:before="0" w:beforeAutospacing="0" w:after="0" w:afterAutospacing="0" w:line="600" w:lineRule="exact"/>
              <w:ind w:firstLine="0" w:firstLineChars="0"/>
              <w:jc w:val="left"/>
              <w:textAlignment w:val="center"/>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sz w:val="24"/>
                <w:szCs w:val="24"/>
              </w:rPr>
              <w:t>卫生健康支出</w:t>
            </w:r>
          </w:p>
        </w:tc>
        <w:tc>
          <w:tcPr>
            <w:tcW w:w="1876"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1478.71</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eastAsia="zh-CN"/>
              </w:rPr>
            </w:pPr>
            <w:r>
              <w:rPr>
                <w:rFonts w:hint="eastAsia" w:ascii="仿宋" w:hAnsi="仿宋" w:eastAsia="仿宋" w:cs="仿宋"/>
                <w:b w:val="0"/>
                <w:i w:val="0"/>
                <w:caps w:val="0"/>
                <w:spacing w:val="0"/>
                <w:w w:val="100"/>
                <w:sz w:val="24"/>
                <w:szCs w:val="24"/>
              </w:rPr>
              <w:t>2179</w:t>
            </w:r>
            <w:r>
              <w:rPr>
                <w:rFonts w:hint="eastAsia" w:ascii="仿宋" w:hAnsi="仿宋" w:eastAsia="仿宋" w:cs="仿宋"/>
                <w:b w:val="0"/>
                <w:i w:val="0"/>
                <w:caps w:val="0"/>
                <w:spacing w:val="0"/>
                <w:w w:val="100"/>
                <w:sz w:val="24"/>
                <w:szCs w:val="24"/>
                <w:lang w:val="en-US" w:eastAsia="zh-CN"/>
              </w:rPr>
              <w:t>.</w:t>
            </w:r>
            <w:r>
              <w:rPr>
                <w:rFonts w:hint="eastAsia" w:ascii="仿宋" w:hAnsi="仿宋" w:eastAsia="仿宋" w:cs="仿宋"/>
                <w:b w:val="0"/>
                <w:i w:val="0"/>
                <w:caps w:val="0"/>
                <w:spacing w:val="0"/>
                <w:w w:val="100"/>
                <w:sz w:val="24"/>
                <w:szCs w:val="24"/>
              </w:rPr>
              <w:t>3</w:t>
            </w:r>
            <w:r>
              <w:rPr>
                <w:rFonts w:hint="eastAsia" w:ascii="仿宋" w:hAnsi="仿宋" w:eastAsia="仿宋" w:cs="仿宋"/>
                <w:b w:val="0"/>
                <w:i w:val="0"/>
                <w:caps w:val="0"/>
                <w:spacing w:val="0"/>
                <w:w w:val="100"/>
                <w:sz w:val="24"/>
                <w:szCs w:val="24"/>
                <w:lang w:val="en-US" w:eastAsia="zh-CN"/>
              </w:rPr>
              <w:t>2</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1"/>
                <w:szCs w:val="21"/>
                <w:lang w:val="en-US" w:eastAsia="zh-CN"/>
              </w:rPr>
              <w:t>47.38%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199" w:firstLineChars="83"/>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21002</w:t>
            </w:r>
          </w:p>
        </w:tc>
        <w:tc>
          <w:tcPr>
            <w:tcW w:w="2479" w:type="dxa"/>
            <w:vAlign w:val="center"/>
          </w:tcPr>
          <w:p>
            <w:pPr>
              <w:widowControl/>
              <w:snapToGrid/>
              <w:spacing w:before="0" w:beforeAutospacing="0" w:after="0" w:afterAutospacing="0" w:line="600" w:lineRule="exact"/>
              <w:ind w:firstLine="120" w:firstLineChars="50"/>
              <w:jc w:val="left"/>
              <w:textAlignment w:val="center"/>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sz w:val="24"/>
                <w:szCs w:val="24"/>
              </w:rPr>
              <w:t>公立医院</w:t>
            </w:r>
          </w:p>
        </w:tc>
        <w:tc>
          <w:tcPr>
            <w:tcW w:w="1876"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1201.9</w:t>
            </w:r>
            <w:r>
              <w:rPr>
                <w:rFonts w:hint="eastAsia" w:ascii="仿宋" w:hAnsi="仿宋" w:eastAsia="仿宋" w:cs="仿宋"/>
                <w:b w:val="0"/>
                <w:i w:val="0"/>
                <w:caps w:val="0"/>
                <w:spacing w:val="0"/>
                <w:w w:val="100"/>
                <w:sz w:val="24"/>
                <w:szCs w:val="24"/>
              </w:rPr>
              <w:t>5</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1188.01</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1"/>
                <w:szCs w:val="21"/>
                <w:lang w:val="en-US" w:eastAsia="zh-CN"/>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480" w:firstLineChars="200"/>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2100202</w:t>
            </w:r>
          </w:p>
        </w:tc>
        <w:tc>
          <w:tcPr>
            <w:tcW w:w="2479" w:type="dxa"/>
            <w:vAlign w:val="center"/>
          </w:tcPr>
          <w:p>
            <w:pPr>
              <w:widowControl/>
              <w:snapToGrid/>
              <w:spacing w:before="0" w:beforeAutospacing="0" w:after="0" w:afterAutospacing="0" w:line="600" w:lineRule="exact"/>
              <w:ind w:firstLine="360" w:firstLineChars="150"/>
              <w:jc w:val="left"/>
              <w:textAlignment w:val="center"/>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sz w:val="24"/>
                <w:szCs w:val="24"/>
              </w:rPr>
              <w:t>中医（民族）医院</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961.79</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693.31</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-27.91%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480" w:firstLineChars="200"/>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2100299</w:t>
            </w:r>
          </w:p>
        </w:tc>
        <w:tc>
          <w:tcPr>
            <w:tcW w:w="2479" w:type="dxa"/>
            <w:vAlign w:val="center"/>
          </w:tcPr>
          <w:p>
            <w:pPr>
              <w:widowControl/>
              <w:snapToGrid/>
              <w:spacing w:before="0" w:beforeAutospacing="0" w:after="0" w:afterAutospacing="0" w:line="600" w:lineRule="exact"/>
              <w:ind w:firstLine="240" w:firstLineChars="100"/>
              <w:jc w:val="left"/>
              <w:textAlignment w:val="center"/>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sz w:val="24"/>
                <w:szCs w:val="24"/>
              </w:rPr>
              <w:t>其他公立医院支出</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240.1</w:t>
            </w:r>
            <w:r>
              <w:rPr>
                <w:rFonts w:hint="eastAsia" w:ascii="仿宋" w:hAnsi="仿宋" w:eastAsia="仿宋" w:cs="仿宋"/>
                <w:b w:val="0"/>
                <w:i w:val="0"/>
                <w:caps w:val="0"/>
                <w:spacing w:val="0"/>
                <w:w w:val="100"/>
                <w:sz w:val="24"/>
                <w:szCs w:val="24"/>
              </w:rPr>
              <w:t>6</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494.70</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106.99%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199" w:firstLineChars="83"/>
              <w:jc w:val="left"/>
              <w:textAlignment w:val="center"/>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21003</w:t>
            </w:r>
          </w:p>
        </w:tc>
        <w:tc>
          <w:tcPr>
            <w:tcW w:w="2479" w:type="dxa"/>
            <w:vAlign w:val="center"/>
          </w:tcPr>
          <w:p>
            <w:pPr>
              <w:widowControl/>
              <w:snapToGrid/>
              <w:spacing w:before="0" w:beforeAutospacing="0" w:after="0" w:afterAutospacing="0" w:line="600" w:lineRule="exact"/>
              <w:ind w:firstLine="0" w:firstLineChars="0"/>
              <w:jc w:val="left"/>
              <w:textAlignment w:val="center"/>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基层医疗卫生机构</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ascii="仿宋" w:hAnsi="仿宋" w:eastAsia="仿宋" w:cs="仿宋"/>
                <w:b w:val="0"/>
                <w:i w:val="0"/>
                <w:caps w:val="0"/>
                <w:spacing w:val="0"/>
                <w:w w:val="100"/>
                <w:sz w:val="24"/>
                <w:szCs w:val="24"/>
              </w:rPr>
            </w:pP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800.00</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480" w:firstLineChars="200"/>
              <w:jc w:val="left"/>
              <w:textAlignment w:val="center"/>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2100399</w:t>
            </w:r>
          </w:p>
        </w:tc>
        <w:tc>
          <w:tcPr>
            <w:tcW w:w="2479" w:type="dxa"/>
            <w:vAlign w:val="center"/>
          </w:tcPr>
          <w:p>
            <w:pPr>
              <w:widowControl/>
              <w:snapToGrid/>
              <w:spacing w:before="0" w:beforeAutospacing="0" w:after="0" w:afterAutospacing="0" w:line="600" w:lineRule="exact"/>
              <w:ind w:firstLine="0" w:firstLineChars="0"/>
              <w:jc w:val="right"/>
              <w:textAlignment w:val="center"/>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18"/>
                <w:szCs w:val="18"/>
              </w:rPr>
              <w:t>其他基层医疗卫生机构支出</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ascii="仿宋" w:hAnsi="仿宋" w:eastAsia="仿宋" w:cs="仿宋"/>
                <w:b w:val="0"/>
                <w:i w:val="0"/>
                <w:caps w:val="0"/>
                <w:spacing w:val="0"/>
                <w:w w:val="100"/>
                <w:sz w:val="24"/>
                <w:szCs w:val="24"/>
              </w:rPr>
            </w:pP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800.00</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199" w:firstLineChars="83"/>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21004</w:t>
            </w:r>
          </w:p>
        </w:tc>
        <w:tc>
          <w:tcPr>
            <w:tcW w:w="2479" w:type="dxa"/>
            <w:vAlign w:val="center"/>
          </w:tcPr>
          <w:p>
            <w:pPr>
              <w:widowControl/>
              <w:snapToGrid/>
              <w:spacing w:before="0" w:beforeAutospacing="0" w:after="0" w:afterAutospacing="0" w:line="600" w:lineRule="exact"/>
              <w:ind w:firstLine="0" w:firstLineChars="0"/>
              <w:jc w:val="left"/>
              <w:textAlignment w:val="center"/>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sz w:val="24"/>
                <w:szCs w:val="24"/>
              </w:rPr>
              <w:t>公共卫生</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65.5</w:t>
            </w:r>
            <w:r>
              <w:rPr>
                <w:rFonts w:hint="eastAsia" w:ascii="仿宋" w:hAnsi="仿宋" w:eastAsia="仿宋" w:cs="仿宋"/>
                <w:b w:val="0"/>
                <w:i w:val="0"/>
                <w:caps w:val="0"/>
                <w:spacing w:val="0"/>
                <w:w w:val="100"/>
                <w:sz w:val="24"/>
                <w:szCs w:val="24"/>
              </w:rPr>
              <w:t>2</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92.08</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40.54%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480" w:firstLineChars="200"/>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2100410</w:t>
            </w:r>
          </w:p>
        </w:tc>
        <w:tc>
          <w:tcPr>
            <w:tcW w:w="2479" w:type="dxa"/>
            <w:vAlign w:val="center"/>
          </w:tcPr>
          <w:p>
            <w:pPr>
              <w:widowControl/>
              <w:snapToGrid/>
              <w:spacing w:before="0" w:beforeAutospacing="0" w:after="0" w:afterAutospacing="0" w:line="600" w:lineRule="exact"/>
              <w:ind w:firstLine="90" w:firstLineChars="50"/>
              <w:jc w:val="left"/>
              <w:textAlignment w:val="center"/>
              <w:rPr>
                <w:rFonts w:hint="eastAsia" w:ascii="仿宋" w:hAnsi="仿宋" w:eastAsia="仿宋" w:cs="仿宋"/>
                <w:b w:val="0"/>
                <w:i w:val="0"/>
                <w:caps w:val="0"/>
                <w:spacing w:val="0"/>
                <w:w w:val="100"/>
                <w:kern w:val="2"/>
                <w:sz w:val="18"/>
                <w:szCs w:val="18"/>
                <w:lang w:val="en-US" w:eastAsia="zh-CN" w:bidi="ar-SA"/>
              </w:rPr>
            </w:pPr>
            <w:r>
              <w:rPr>
                <w:rFonts w:hint="eastAsia" w:ascii="仿宋" w:hAnsi="仿宋" w:eastAsia="仿宋" w:cs="仿宋"/>
                <w:b w:val="0"/>
                <w:i w:val="0"/>
                <w:caps w:val="0"/>
                <w:spacing w:val="0"/>
                <w:w w:val="100"/>
                <w:sz w:val="18"/>
                <w:szCs w:val="18"/>
              </w:rPr>
              <w:t>突发公共卫生事件应急处理</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65.5</w:t>
            </w:r>
            <w:r>
              <w:rPr>
                <w:rFonts w:hint="eastAsia" w:ascii="仿宋" w:hAnsi="仿宋" w:eastAsia="仿宋" w:cs="仿宋"/>
                <w:b w:val="0"/>
                <w:i w:val="0"/>
                <w:caps w:val="0"/>
                <w:spacing w:val="0"/>
                <w:w w:val="100"/>
                <w:sz w:val="24"/>
                <w:szCs w:val="24"/>
              </w:rPr>
              <w:t>2</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92.08</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40.54%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199" w:firstLineChars="83"/>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21006</w:t>
            </w:r>
          </w:p>
        </w:tc>
        <w:tc>
          <w:tcPr>
            <w:tcW w:w="2479" w:type="dxa"/>
            <w:vAlign w:val="center"/>
          </w:tcPr>
          <w:p>
            <w:pPr>
              <w:widowControl/>
              <w:snapToGrid/>
              <w:spacing w:before="0" w:beforeAutospacing="0" w:after="0" w:afterAutospacing="0" w:line="600" w:lineRule="exact"/>
              <w:ind w:firstLine="0" w:firstLineChars="0"/>
              <w:jc w:val="left"/>
              <w:textAlignment w:val="center"/>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sz w:val="24"/>
                <w:szCs w:val="24"/>
              </w:rPr>
              <w:t>中医药</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211.2</w:t>
            </w:r>
            <w:r>
              <w:rPr>
                <w:rFonts w:hint="eastAsia" w:ascii="仿宋" w:hAnsi="仿宋" w:eastAsia="仿宋" w:cs="仿宋"/>
                <w:b w:val="0"/>
                <w:i w:val="0"/>
                <w:caps w:val="0"/>
                <w:spacing w:val="0"/>
                <w:w w:val="100"/>
                <w:sz w:val="24"/>
                <w:szCs w:val="24"/>
              </w:rPr>
              <w:t>4</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default"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99.23</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-53.02%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480" w:firstLineChars="200"/>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2100601</w:t>
            </w:r>
          </w:p>
        </w:tc>
        <w:tc>
          <w:tcPr>
            <w:tcW w:w="2479" w:type="dxa"/>
            <w:vAlign w:val="center"/>
          </w:tcPr>
          <w:p>
            <w:pPr>
              <w:widowControl/>
              <w:snapToGrid/>
              <w:spacing w:before="0" w:beforeAutospacing="0" w:after="0" w:afterAutospacing="0" w:line="600" w:lineRule="exact"/>
              <w:ind w:firstLine="360" w:firstLineChars="200"/>
              <w:jc w:val="left"/>
              <w:textAlignment w:val="center"/>
              <w:rPr>
                <w:rFonts w:hint="eastAsia" w:ascii="仿宋" w:hAnsi="仿宋" w:eastAsia="仿宋" w:cs="仿宋"/>
                <w:b w:val="0"/>
                <w:i w:val="0"/>
                <w:caps w:val="0"/>
                <w:spacing w:val="0"/>
                <w:w w:val="100"/>
                <w:kern w:val="2"/>
                <w:sz w:val="18"/>
                <w:szCs w:val="18"/>
                <w:lang w:val="en-US" w:eastAsia="zh-CN" w:bidi="ar-SA"/>
              </w:rPr>
            </w:pPr>
            <w:r>
              <w:rPr>
                <w:rFonts w:hint="eastAsia" w:ascii="仿宋" w:hAnsi="仿宋" w:eastAsia="仿宋" w:cs="仿宋"/>
                <w:b w:val="0"/>
                <w:i w:val="0"/>
                <w:caps w:val="0"/>
                <w:spacing w:val="0"/>
                <w:w w:val="100"/>
                <w:sz w:val="18"/>
                <w:szCs w:val="18"/>
              </w:rPr>
              <w:t>中医（民族医）药专项</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211.2</w:t>
            </w:r>
            <w:r>
              <w:rPr>
                <w:rFonts w:hint="eastAsia" w:ascii="仿宋" w:hAnsi="仿宋" w:eastAsia="仿宋" w:cs="仿宋"/>
                <w:b w:val="0"/>
                <w:i w:val="0"/>
                <w:caps w:val="0"/>
                <w:spacing w:val="0"/>
                <w:w w:val="100"/>
                <w:sz w:val="24"/>
                <w:szCs w:val="24"/>
              </w:rPr>
              <w:t>4</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hint="eastAsia" w:ascii="仿宋" w:hAnsi="仿宋" w:eastAsia="仿宋" w:cs="仿宋"/>
                <w:b w:val="0"/>
                <w:i w:val="0"/>
                <w:caps w:val="0"/>
                <w:spacing w:val="0"/>
                <w:w w:val="100"/>
                <w:sz w:val="24"/>
                <w:szCs w:val="24"/>
                <w:lang w:val="en-US" w:eastAsia="zh-CN"/>
              </w:rPr>
              <w:t>91.23</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-56.81%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0" w:firstLineChars="0"/>
              <w:jc w:val="center"/>
              <w:textAlignment w:val="center"/>
              <w:rPr>
                <w:rFonts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lang w:val="en-US" w:eastAsia="zh-CN"/>
              </w:rPr>
              <w:t xml:space="preserve">   </w:t>
            </w:r>
            <w:r>
              <w:rPr>
                <w:rFonts w:hint="eastAsia" w:ascii="仿宋" w:hAnsi="仿宋" w:eastAsia="仿宋" w:cs="仿宋"/>
                <w:b w:val="0"/>
                <w:i w:val="0"/>
                <w:caps w:val="0"/>
                <w:spacing w:val="0"/>
                <w:w w:val="100"/>
                <w:sz w:val="24"/>
                <w:szCs w:val="24"/>
              </w:rPr>
              <w:t>2100699</w:t>
            </w:r>
          </w:p>
        </w:tc>
        <w:tc>
          <w:tcPr>
            <w:tcW w:w="2479" w:type="dxa"/>
            <w:vAlign w:val="center"/>
          </w:tcPr>
          <w:p>
            <w:pPr>
              <w:widowControl/>
              <w:snapToGrid/>
              <w:spacing w:before="0" w:beforeAutospacing="0" w:after="0" w:afterAutospacing="0" w:line="600" w:lineRule="exact"/>
              <w:ind w:firstLine="540" w:firstLineChars="300"/>
              <w:jc w:val="left"/>
              <w:textAlignment w:val="center"/>
              <w:rPr>
                <w:rFonts w:hint="eastAsia" w:ascii="仿宋" w:hAnsi="仿宋" w:eastAsia="仿宋" w:cs="仿宋"/>
                <w:b w:val="0"/>
                <w:i w:val="0"/>
                <w:caps w:val="0"/>
                <w:spacing w:val="0"/>
                <w:w w:val="100"/>
                <w:sz w:val="18"/>
                <w:szCs w:val="18"/>
              </w:rPr>
            </w:pPr>
            <w:r>
              <w:rPr>
                <w:rFonts w:hint="eastAsia" w:ascii="仿宋" w:hAnsi="仿宋" w:eastAsia="仿宋" w:cs="仿宋"/>
                <w:b w:val="0"/>
                <w:i w:val="0"/>
                <w:caps w:val="0"/>
                <w:spacing w:val="0"/>
                <w:w w:val="100"/>
                <w:sz w:val="18"/>
                <w:szCs w:val="18"/>
              </w:rPr>
              <w:t>其他中医药支出</w:t>
            </w:r>
          </w:p>
        </w:tc>
        <w:tc>
          <w:tcPr>
            <w:tcW w:w="1876" w:type="dxa"/>
            <w:vAlign w:val="center"/>
          </w:tcPr>
          <w:p>
            <w:pPr>
              <w:widowControl/>
              <w:snapToGrid/>
              <w:spacing w:before="0" w:beforeAutospacing="0" w:after="0" w:afterAutospacing="0" w:line="600" w:lineRule="exact"/>
              <w:ind w:firstLine="480" w:firstLineChars="200"/>
              <w:jc w:val="center"/>
              <w:textAlignment w:val="center"/>
              <w:rPr>
                <w:rFonts w:ascii="仿宋" w:hAnsi="仿宋" w:eastAsia="仿宋" w:cs="仿宋"/>
                <w:b w:val="0"/>
                <w:i w:val="0"/>
                <w:caps w:val="0"/>
                <w:spacing w:val="0"/>
                <w:w w:val="100"/>
                <w:sz w:val="24"/>
                <w:szCs w:val="24"/>
              </w:rPr>
            </w:pP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8</w:t>
            </w:r>
            <w:r>
              <w:rPr>
                <w:rFonts w:hint="eastAsia" w:ascii="仿宋" w:hAnsi="仿宋" w:eastAsia="仿宋" w:cs="仿宋"/>
                <w:b w:val="0"/>
                <w:i w:val="0"/>
                <w:caps w:val="0"/>
                <w:spacing w:val="0"/>
                <w:w w:val="100"/>
                <w:sz w:val="24"/>
                <w:szCs w:val="24"/>
                <w:lang w:val="en-US" w:eastAsia="zh-CN"/>
              </w:rPr>
              <w:t>.</w:t>
            </w:r>
            <w:r>
              <w:rPr>
                <w:rFonts w:hint="eastAsia" w:ascii="仿宋" w:hAnsi="仿宋" w:eastAsia="仿宋" w:cs="仿宋"/>
                <w:b w:val="0"/>
                <w:i w:val="0"/>
                <w:caps w:val="0"/>
                <w:spacing w:val="0"/>
                <w:w w:val="100"/>
                <w:sz w:val="24"/>
                <w:szCs w:val="24"/>
              </w:rPr>
              <w:t>00</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0" w:firstLineChars="0"/>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234</w:t>
            </w:r>
          </w:p>
        </w:tc>
        <w:tc>
          <w:tcPr>
            <w:tcW w:w="2479" w:type="dxa"/>
            <w:vAlign w:val="center"/>
          </w:tcPr>
          <w:p>
            <w:pPr>
              <w:widowControl/>
              <w:snapToGrid/>
              <w:spacing w:before="0" w:beforeAutospacing="0" w:after="0" w:afterAutospacing="0" w:line="600" w:lineRule="exact"/>
              <w:ind w:firstLine="0" w:firstLineChars="0"/>
              <w:jc w:val="left"/>
              <w:textAlignment w:val="center"/>
              <w:rPr>
                <w:rFonts w:hint="eastAsia" w:ascii="仿宋" w:hAnsi="仿宋" w:eastAsia="仿宋" w:cs="仿宋"/>
                <w:b w:val="0"/>
                <w:i w:val="0"/>
                <w:caps w:val="0"/>
                <w:spacing w:val="0"/>
                <w:w w:val="100"/>
                <w:kern w:val="2"/>
                <w:sz w:val="18"/>
                <w:szCs w:val="18"/>
                <w:lang w:val="en-US" w:eastAsia="zh-CN" w:bidi="ar-SA"/>
              </w:rPr>
            </w:pPr>
            <w:r>
              <w:rPr>
                <w:rFonts w:hint="eastAsia" w:ascii="仿宋" w:hAnsi="仿宋" w:eastAsia="仿宋" w:cs="仿宋"/>
                <w:b w:val="0"/>
                <w:i w:val="0"/>
                <w:caps w:val="0"/>
                <w:spacing w:val="0"/>
                <w:w w:val="100"/>
                <w:sz w:val="18"/>
                <w:szCs w:val="18"/>
              </w:rPr>
              <w:t>抗疫特别国债安排的支出</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ascii="仿宋" w:hAnsi="仿宋" w:eastAsia="仿宋" w:cs="仿宋"/>
                <w:b w:val="0"/>
                <w:i w:val="0"/>
                <w:caps w:val="0"/>
                <w:spacing w:val="0"/>
                <w:w w:val="100"/>
                <w:sz w:val="24"/>
                <w:szCs w:val="24"/>
              </w:rPr>
              <w:t>876.3</w:t>
            </w:r>
            <w:r>
              <w:rPr>
                <w:rFonts w:hint="eastAsia" w:ascii="仿宋" w:hAnsi="仿宋" w:eastAsia="仿宋" w:cs="仿宋"/>
                <w:b w:val="0"/>
                <w:i w:val="0"/>
                <w:caps w:val="0"/>
                <w:spacing w:val="0"/>
                <w:w w:val="100"/>
                <w:sz w:val="24"/>
                <w:szCs w:val="24"/>
              </w:rPr>
              <w:t>1</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993</w:t>
            </w:r>
            <w:r>
              <w:rPr>
                <w:rFonts w:hint="eastAsia" w:ascii="仿宋" w:hAnsi="仿宋" w:eastAsia="仿宋" w:cs="仿宋"/>
                <w:b w:val="0"/>
                <w:i w:val="0"/>
                <w:caps w:val="0"/>
                <w:spacing w:val="0"/>
                <w:w w:val="100"/>
                <w:sz w:val="24"/>
                <w:szCs w:val="24"/>
                <w:lang w:val="en-US" w:eastAsia="zh-CN"/>
              </w:rPr>
              <w:t>.</w:t>
            </w:r>
            <w:r>
              <w:rPr>
                <w:rFonts w:hint="eastAsia" w:ascii="仿宋" w:hAnsi="仿宋" w:eastAsia="仿宋" w:cs="仿宋"/>
                <w:b w:val="0"/>
                <w:i w:val="0"/>
                <w:caps w:val="0"/>
                <w:spacing w:val="0"/>
                <w:w w:val="100"/>
                <w:sz w:val="24"/>
                <w:szCs w:val="24"/>
              </w:rPr>
              <w:t>69</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default"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13.39%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199" w:firstLineChars="83"/>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23401</w:t>
            </w:r>
          </w:p>
        </w:tc>
        <w:tc>
          <w:tcPr>
            <w:tcW w:w="2479" w:type="dxa"/>
            <w:vAlign w:val="center"/>
          </w:tcPr>
          <w:p>
            <w:pPr>
              <w:widowControl/>
              <w:snapToGrid/>
              <w:spacing w:before="0" w:beforeAutospacing="0" w:after="0" w:afterAutospacing="0" w:line="600" w:lineRule="exact"/>
              <w:ind w:firstLine="199" w:firstLineChars="83"/>
              <w:jc w:val="left"/>
              <w:textAlignment w:val="center"/>
              <w:rPr>
                <w:rFonts w:hint="eastAsia" w:ascii="仿宋" w:hAnsi="仿宋" w:eastAsia="仿宋" w:cs="仿宋"/>
                <w:b w:val="0"/>
                <w:i w:val="0"/>
                <w:caps w:val="0"/>
                <w:spacing w:val="0"/>
                <w:w w:val="100"/>
                <w:kern w:val="2"/>
                <w:sz w:val="24"/>
                <w:szCs w:val="24"/>
                <w:lang w:val="en-US" w:eastAsia="zh-CN" w:bidi="ar-SA"/>
              </w:rPr>
            </w:pPr>
            <w:r>
              <w:rPr>
                <w:rFonts w:hint="eastAsia" w:ascii="仿宋" w:hAnsi="仿宋" w:eastAsia="仿宋" w:cs="仿宋"/>
                <w:b w:val="0"/>
                <w:i w:val="0"/>
                <w:caps w:val="0"/>
                <w:spacing w:val="0"/>
                <w:w w:val="100"/>
                <w:sz w:val="24"/>
                <w:szCs w:val="24"/>
              </w:rPr>
              <w:t>基础设施建设</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ascii="仿宋" w:hAnsi="仿宋" w:eastAsia="仿宋" w:cs="仿宋"/>
                <w:b w:val="0"/>
                <w:i w:val="0"/>
                <w:caps w:val="0"/>
                <w:spacing w:val="0"/>
                <w:w w:val="100"/>
                <w:sz w:val="24"/>
                <w:szCs w:val="24"/>
              </w:rPr>
              <w:t>876.3</w:t>
            </w:r>
            <w:r>
              <w:rPr>
                <w:rFonts w:hint="eastAsia" w:ascii="仿宋" w:hAnsi="仿宋" w:eastAsia="仿宋" w:cs="仿宋"/>
                <w:b w:val="0"/>
                <w:i w:val="0"/>
                <w:caps w:val="0"/>
                <w:spacing w:val="0"/>
                <w:w w:val="100"/>
                <w:sz w:val="24"/>
                <w:szCs w:val="24"/>
              </w:rPr>
              <w:t>1</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993</w:t>
            </w:r>
            <w:r>
              <w:rPr>
                <w:rFonts w:hint="eastAsia" w:ascii="仿宋" w:hAnsi="仿宋" w:eastAsia="仿宋" w:cs="仿宋"/>
                <w:b w:val="0"/>
                <w:i w:val="0"/>
                <w:caps w:val="0"/>
                <w:spacing w:val="0"/>
                <w:w w:val="100"/>
                <w:sz w:val="24"/>
                <w:szCs w:val="24"/>
                <w:lang w:val="en-US" w:eastAsia="zh-CN"/>
              </w:rPr>
              <w:t>.</w:t>
            </w:r>
            <w:r>
              <w:rPr>
                <w:rFonts w:hint="eastAsia" w:ascii="仿宋" w:hAnsi="仿宋" w:eastAsia="仿宋" w:cs="仿宋"/>
                <w:b w:val="0"/>
                <w:i w:val="0"/>
                <w:caps w:val="0"/>
                <w:spacing w:val="0"/>
                <w:w w:val="100"/>
                <w:sz w:val="24"/>
                <w:szCs w:val="24"/>
              </w:rPr>
              <w:t>69</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eastAsia"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13.39%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snapToGrid/>
              <w:spacing w:before="0" w:beforeAutospacing="0" w:after="0" w:afterAutospacing="0" w:line="600" w:lineRule="exact"/>
              <w:ind w:firstLine="480" w:firstLineChars="200"/>
              <w:jc w:val="left"/>
              <w:textAlignment w:val="center"/>
              <w:rPr>
                <w:rFonts w:hint="eastAsia" w:ascii="仿宋" w:hAnsi="仿宋" w:eastAsia="仿宋" w:cs="仿宋"/>
                <w:b w:val="0"/>
                <w:i w:val="0"/>
                <w:caps w:val="0"/>
                <w:spacing w:val="0"/>
                <w:w w:val="100"/>
                <w:kern w:val="2"/>
                <w:sz w:val="24"/>
                <w:szCs w:val="24"/>
                <w:lang w:val="en-US" w:eastAsia="zh-CN" w:bidi="ar-SA"/>
              </w:rPr>
            </w:pPr>
            <w:r>
              <w:rPr>
                <w:rFonts w:ascii="仿宋" w:hAnsi="仿宋" w:eastAsia="仿宋" w:cs="仿宋"/>
                <w:b w:val="0"/>
                <w:i w:val="0"/>
                <w:caps w:val="0"/>
                <w:spacing w:val="0"/>
                <w:w w:val="100"/>
                <w:sz w:val="24"/>
                <w:szCs w:val="24"/>
              </w:rPr>
              <w:t>2340101</w:t>
            </w:r>
          </w:p>
        </w:tc>
        <w:tc>
          <w:tcPr>
            <w:tcW w:w="2479" w:type="dxa"/>
            <w:vAlign w:val="center"/>
          </w:tcPr>
          <w:p>
            <w:pPr>
              <w:widowControl/>
              <w:snapToGrid/>
              <w:spacing w:before="0" w:beforeAutospacing="0" w:after="0" w:afterAutospacing="0" w:line="600" w:lineRule="exact"/>
              <w:ind w:firstLine="450" w:firstLineChars="250"/>
              <w:jc w:val="left"/>
              <w:textAlignment w:val="center"/>
              <w:rPr>
                <w:rFonts w:hint="eastAsia" w:ascii="仿宋" w:hAnsi="仿宋" w:eastAsia="仿宋" w:cs="仿宋"/>
                <w:b w:val="0"/>
                <w:i w:val="0"/>
                <w:caps w:val="0"/>
                <w:spacing w:val="0"/>
                <w:w w:val="100"/>
                <w:kern w:val="2"/>
                <w:sz w:val="18"/>
                <w:szCs w:val="18"/>
                <w:lang w:val="en-US" w:eastAsia="zh-CN" w:bidi="ar-SA"/>
              </w:rPr>
            </w:pPr>
            <w:r>
              <w:rPr>
                <w:rFonts w:hint="eastAsia" w:ascii="仿宋" w:hAnsi="仿宋" w:eastAsia="仿宋" w:cs="仿宋"/>
                <w:b w:val="0"/>
                <w:i w:val="0"/>
                <w:caps w:val="0"/>
                <w:spacing w:val="0"/>
                <w:w w:val="100"/>
                <w:sz w:val="18"/>
                <w:szCs w:val="18"/>
              </w:rPr>
              <w:t>公共卫生体系建设</w:t>
            </w:r>
          </w:p>
        </w:tc>
        <w:tc>
          <w:tcPr>
            <w:tcW w:w="1876"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lang w:val="en-US" w:eastAsia="zh-CN"/>
              </w:rPr>
            </w:pPr>
            <w:r>
              <w:rPr>
                <w:rFonts w:ascii="仿宋" w:hAnsi="仿宋" w:eastAsia="仿宋" w:cs="仿宋"/>
                <w:b w:val="0"/>
                <w:i w:val="0"/>
                <w:caps w:val="0"/>
                <w:spacing w:val="0"/>
                <w:w w:val="100"/>
                <w:sz w:val="24"/>
                <w:szCs w:val="24"/>
              </w:rPr>
              <w:t>876.3</w:t>
            </w:r>
            <w:r>
              <w:rPr>
                <w:rFonts w:hint="eastAsia" w:ascii="仿宋" w:hAnsi="仿宋" w:eastAsia="仿宋" w:cs="仿宋"/>
                <w:b w:val="0"/>
                <w:i w:val="0"/>
                <w:caps w:val="0"/>
                <w:spacing w:val="0"/>
                <w:w w:val="100"/>
                <w:sz w:val="24"/>
                <w:szCs w:val="24"/>
              </w:rPr>
              <w:t>1</w:t>
            </w:r>
          </w:p>
        </w:tc>
        <w:tc>
          <w:tcPr>
            <w:tcW w:w="1684" w:type="dxa"/>
            <w:vAlign w:val="center"/>
          </w:tcPr>
          <w:p>
            <w:pPr>
              <w:widowControl/>
              <w:snapToGrid/>
              <w:spacing w:before="0" w:beforeAutospacing="0" w:after="0" w:afterAutospacing="0" w:line="600" w:lineRule="exact"/>
              <w:ind w:firstLine="480" w:firstLineChars="200"/>
              <w:jc w:val="both"/>
              <w:textAlignment w:val="center"/>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993</w:t>
            </w:r>
            <w:r>
              <w:rPr>
                <w:rFonts w:hint="eastAsia" w:ascii="仿宋" w:hAnsi="仿宋" w:eastAsia="仿宋" w:cs="仿宋"/>
                <w:b w:val="0"/>
                <w:i w:val="0"/>
                <w:caps w:val="0"/>
                <w:spacing w:val="0"/>
                <w:w w:val="100"/>
                <w:sz w:val="24"/>
                <w:szCs w:val="24"/>
                <w:lang w:val="en-US" w:eastAsia="zh-CN"/>
              </w:rPr>
              <w:t>.</w:t>
            </w:r>
            <w:r>
              <w:rPr>
                <w:rFonts w:hint="eastAsia" w:ascii="仿宋" w:hAnsi="仿宋" w:eastAsia="仿宋" w:cs="仿宋"/>
                <w:b w:val="0"/>
                <w:i w:val="0"/>
                <w:caps w:val="0"/>
                <w:spacing w:val="0"/>
                <w:w w:val="100"/>
                <w:sz w:val="24"/>
                <w:szCs w:val="24"/>
              </w:rPr>
              <w:t>69</w:t>
            </w:r>
          </w:p>
        </w:tc>
        <w:tc>
          <w:tcPr>
            <w:tcW w:w="1393" w:type="dxa"/>
            <w:vAlign w:val="center"/>
          </w:tcPr>
          <w:p>
            <w:pPr>
              <w:widowControl/>
              <w:snapToGrid/>
              <w:spacing w:before="0" w:beforeAutospacing="0" w:after="0" w:afterAutospacing="0" w:line="600" w:lineRule="exact"/>
              <w:ind w:left="0" w:leftChars="0" w:firstLine="0" w:firstLineChars="0"/>
              <w:jc w:val="center"/>
              <w:textAlignment w:val="center"/>
              <w:rPr>
                <w:rFonts w:hint="eastAsia" w:ascii="仿宋" w:hAnsi="仿宋" w:eastAsia="仿宋" w:cs="仿宋"/>
                <w:b w:val="0"/>
                <w:i w:val="0"/>
                <w:caps w:val="0"/>
                <w:spacing w:val="0"/>
                <w:w w:val="100"/>
                <w:sz w:val="21"/>
                <w:szCs w:val="21"/>
                <w:lang w:val="en-US" w:eastAsia="zh-CN"/>
              </w:rPr>
            </w:pPr>
            <w:r>
              <w:rPr>
                <w:rFonts w:hint="eastAsia" w:ascii="仿宋" w:hAnsi="仿宋" w:eastAsia="仿宋" w:cs="仿宋"/>
                <w:b w:val="0"/>
                <w:i w:val="0"/>
                <w:caps w:val="0"/>
                <w:spacing w:val="0"/>
                <w:w w:val="100"/>
                <w:sz w:val="21"/>
                <w:szCs w:val="21"/>
                <w:lang w:val="en-US" w:eastAsia="zh-CN"/>
              </w:rPr>
              <w:t>13.39%</w:t>
            </w:r>
          </w:p>
        </w:tc>
      </w:tr>
    </w:tbl>
    <w:p>
      <w:pPr>
        <w:numPr>
          <w:ilvl w:val="0"/>
          <w:numId w:val="2"/>
        </w:numPr>
        <w:snapToGrid/>
        <w:spacing w:before="0" w:beforeAutospacing="0" w:after="0" w:afterAutospacing="0" w:line="600" w:lineRule="exact"/>
        <w:ind w:firstLine="640" w:firstLineChars="200"/>
        <w:jc w:val="left"/>
        <w:textAlignment w:val="baseline"/>
        <w:rPr>
          <w:rFonts w:hint="eastAsia"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按经济科目分类</w:t>
      </w:r>
      <w:r>
        <w:rPr>
          <w:rFonts w:hint="eastAsia" w:ascii="仿宋" w:hAnsi="仿宋" w:eastAsia="仿宋" w:cs="仿宋"/>
          <w:b w:val="0"/>
          <w:i w:val="0"/>
          <w:caps w:val="0"/>
          <w:spacing w:val="0"/>
          <w:w w:val="100"/>
          <w:sz w:val="32"/>
          <w:szCs w:val="32"/>
          <w:lang w:val="en-US" w:eastAsia="zh-CN"/>
        </w:rPr>
        <w:t>对比</w:t>
      </w:r>
      <w:r>
        <w:rPr>
          <w:rFonts w:hint="eastAsia" w:ascii="仿宋" w:hAnsi="仿宋" w:eastAsia="仿宋" w:cs="仿宋"/>
          <w:b w:val="0"/>
          <w:i w:val="0"/>
          <w:caps w:val="0"/>
          <w:spacing w:val="0"/>
          <w:w w:val="100"/>
          <w:sz w:val="32"/>
          <w:szCs w:val="32"/>
        </w:rPr>
        <w:t>如下：</w:t>
      </w:r>
    </w:p>
    <w:p>
      <w:pPr>
        <w:snapToGrid/>
        <w:spacing w:before="0" w:beforeAutospacing="0" w:after="0" w:afterAutospacing="0" w:line="600" w:lineRule="exact"/>
        <w:ind w:firstLine="602" w:firstLineChars="200"/>
        <w:jc w:val="left"/>
        <w:textAlignment w:val="baseline"/>
        <w:rPr>
          <w:rFonts w:hint="eastAsia" w:ascii="仿宋" w:hAnsi="仿宋" w:eastAsia="仿宋" w:cs="仿宋"/>
          <w:b w:val="0"/>
          <w:i w:val="0"/>
          <w:caps w:val="0"/>
          <w:spacing w:val="0"/>
          <w:w w:val="100"/>
          <w:sz w:val="30"/>
          <w:szCs w:val="30"/>
        </w:rPr>
      </w:pPr>
      <w:r>
        <w:rPr>
          <w:rFonts w:hint="eastAsia" w:ascii="仿宋" w:hAnsi="仿宋" w:eastAsia="仿宋" w:cs="Arial"/>
          <w:b/>
          <w:i w:val="0"/>
          <w:caps w:val="0"/>
          <w:color w:val="000000"/>
          <w:spacing w:val="0"/>
          <w:w w:val="100"/>
          <w:kern w:val="0"/>
          <w:sz w:val="30"/>
          <w:szCs w:val="30"/>
        </w:rPr>
        <w:t>20</w:t>
      </w:r>
      <w:r>
        <w:rPr>
          <w:rFonts w:hint="eastAsia" w:ascii="仿宋" w:hAnsi="仿宋" w:eastAsia="仿宋" w:cs="Arial"/>
          <w:b/>
          <w:i w:val="0"/>
          <w:caps w:val="0"/>
          <w:color w:val="000000"/>
          <w:spacing w:val="0"/>
          <w:w w:val="100"/>
          <w:kern w:val="0"/>
          <w:sz w:val="30"/>
          <w:szCs w:val="30"/>
          <w:lang w:val="en-US" w:eastAsia="zh-CN"/>
        </w:rPr>
        <w:t>20</w:t>
      </w:r>
      <w:r>
        <w:rPr>
          <w:rFonts w:hint="eastAsia" w:ascii="仿宋" w:hAnsi="仿宋" w:eastAsia="仿宋" w:cs="Arial"/>
          <w:b/>
          <w:i w:val="0"/>
          <w:caps w:val="0"/>
          <w:color w:val="000000"/>
          <w:spacing w:val="0"/>
          <w:w w:val="100"/>
          <w:kern w:val="0"/>
          <w:sz w:val="30"/>
          <w:szCs w:val="30"/>
        </w:rPr>
        <w:t xml:space="preserve">年度支出经济科目分类决算对比表  </w:t>
      </w:r>
      <w:r>
        <w:rPr>
          <w:rFonts w:hint="eastAsia" w:ascii="仿宋" w:hAnsi="仿宋" w:eastAsia="仿宋" w:cs="Arial"/>
          <w:b/>
          <w:i w:val="0"/>
          <w:caps w:val="0"/>
          <w:color w:val="000000"/>
          <w:spacing w:val="0"/>
          <w:w w:val="100"/>
          <w:kern w:val="0"/>
          <w:sz w:val="30"/>
          <w:szCs w:val="30"/>
          <w:lang w:val="en-US" w:eastAsia="zh-CN"/>
        </w:rPr>
        <w:t xml:space="preserve"> </w:t>
      </w:r>
      <w:r>
        <w:rPr>
          <w:rFonts w:hint="eastAsia" w:ascii="仿宋" w:hAnsi="仿宋" w:eastAsia="仿宋" w:cs="Arial"/>
          <w:b/>
          <w:i w:val="0"/>
          <w:caps w:val="0"/>
          <w:color w:val="000000"/>
          <w:spacing w:val="0"/>
          <w:w w:val="100"/>
          <w:kern w:val="0"/>
          <w:sz w:val="30"/>
          <w:szCs w:val="30"/>
        </w:rPr>
        <w:t xml:space="preserve">   单位：</w:t>
      </w:r>
      <w:r>
        <w:rPr>
          <w:rFonts w:hint="eastAsia" w:ascii="仿宋" w:hAnsi="仿宋" w:eastAsia="仿宋" w:cs="Arial"/>
          <w:b/>
          <w:i w:val="0"/>
          <w:caps w:val="0"/>
          <w:color w:val="000000"/>
          <w:spacing w:val="0"/>
          <w:w w:val="100"/>
          <w:kern w:val="0"/>
          <w:sz w:val="30"/>
          <w:szCs w:val="30"/>
          <w:lang w:val="en-US" w:eastAsia="zh-CN"/>
        </w:rPr>
        <w:t>万</w:t>
      </w:r>
      <w:r>
        <w:rPr>
          <w:rFonts w:hint="eastAsia" w:ascii="仿宋" w:hAnsi="仿宋" w:eastAsia="仿宋" w:cs="Arial"/>
          <w:b/>
          <w:i w:val="0"/>
          <w:caps w:val="0"/>
          <w:color w:val="000000"/>
          <w:spacing w:val="0"/>
          <w:w w:val="1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snapToGrid/>
              <w:spacing w:before="0" w:beforeAutospacing="0" w:after="0" w:afterAutospacing="0" w:line="600" w:lineRule="exact"/>
              <w:ind w:firstLine="562" w:firstLineChars="200"/>
              <w:jc w:val="both"/>
              <w:textAlignment w:val="baseline"/>
              <w:rPr>
                <w:rFonts w:hint="eastAsia" w:ascii="仿宋" w:hAnsi="仿宋" w:eastAsia="仿宋" w:cs="仿宋"/>
                <w:b/>
                <w:i w:val="0"/>
                <w:caps w:val="0"/>
                <w:color w:val="000000"/>
                <w:spacing w:val="0"/>
                <w:w w:val="100"/>
                <w:kern w:val="0"/>
                <w:sz w:val="28"/>
                <w:szCs w:val="28"/>
              </w:rPr>
            </w:pPr>
            <w:r>
              <w:rPr>
                <w:rFonts w:hint="eastAsia" w:ascii="仿宋" w:hAnsi="仿宋" w:eastAsia="仿宋" w:cs="仿宋"/>
                <w:b/>
                <w:i w:val="0"/>
                <w:caps w:val="0"/>
                <w:color w:val="000000"/>
                <w:spacing w:val="0"/>
                <w:w w:val="100"/>
                <w:kern w:val="0"/>
                <w:sz w:val="28"/>
                <w:szCs w:val="28"/>
                <w:lang w:val="en-US" w:eastAsia="zh-CN"/>
              </w:rPr>
              <w:t>科目</w:t>
            </w:r>
            <w:r>
              <w:rPr>
                <w:rFonts w:hint="eastAsia" w:ascii="仿宋" w:hAnsi="仿宋" w:eastAsia="仿宋" w:cs="仿宋"/>
                <w:b/>
                <w:i w:val="0"/>
                <w:caps w:val="0"/>
                <w:color w:val="000000"/>
                <w:spacing w:val="0"/>
                <w:w w:val="100"/>
                <w:kern w:val="0"/>
                <w:sz w:val="28"/>
                <w:szCs w:val="28"/>
              </w:rPr>
              <w:t>名称</w:t>
            </w:r>
          </w:p>
        </w:tc>
        <w:tc>
          <w:tcPr>
            <w:tcW w:w="1837" w:type="dxa"/>
            <w:vAlign w:val="top"/>
          </w:tcPr>
          <w:p>
            <w:pPr>
              <w:widowControl/>
              <w:snapToGrid/>
              <w:spacing w:before="0" w:beforeAutospacing="0" w:after="0" w:afterAutospacing="0" w:line="600" w:lineRule="exact"/>
              <w:ind w:firstLine="482" w:firstLineChars="200"/>
              <w:jc w:val="left"/>
              <w:textAlignment w:val="baseline"/>
              <w:rPr>
                <w:rFonts w:hint="eastAsia" w:ascii="仿宋" w:hAnsi="仿宋" w:eastAsia="仿宋" w:cs="仿宋"/>
                <w:b/>
                <w:i w:val="0"/>
                <w:caps w:val="0"/>
                <w:color w:val="000000"/>
                <w:spacing w:val="0"/>
                <w:w w:val="100"/>
                <w:kern w:val="0"/>
                <w:sz w:val="28"/>
                <w:szCs w:val="28"/>
              </w:rPr>
            </w:pPr>
            <w:r>
              <w:rPr>
                <w:rFonts w:hint="eastAsia" w:ascii="仿宋" w:hAnsi="仿宋" w:eastAsia="仿宋" w:cs="仿宋"/>
                <w:b/>
                <w:i w:val="0"/>
                <w:caps w:val="0"/>
                <w:color w:val="000000"/>
                <w:spacing w:val="0"/>
                <w:w w:val="100"/>
                <w:kern w:val="0"/>
                <w:sz w:val="24"/>
                <w:szCs w:val="24"/>
                <w:lang w:val="en-US" w:eastAsia="zh-CN"/>
              </w:rPr>
              <w:t>2020年</w:t>
            </w:r>
          </w:p>
        </w:tc>
        <w:tc>
          <w:tcPr>
            <w:tcW w:w="2071" w:type="dxa"/>
            <w:vAlign w:val="top"/>
          </w:tcPr>
          <w:p>
            <w:pPr>
              <w:widowControl/>
              <w:snapToGrid/>
              <w:spacing w:before="0" w:beforeAutospacing="0" w:after="0" w:afterAutospacing="0" w:line="600" w:lineRule="exact"/>
              <w:ind w:firstLine="482" w:firstLineChars="200"/>
              <w:jc w:val="left"/>
              <w:textAlignment w:val="baseline"/>
              <w:rPr>
                <w:rFonts w:hint="eastAsia" w:ascii="仿宋" w:hAnsi="仿宋" w:eastAsia="仿宋" w:cs="仿宋"/>
                <w:b/>
                <w:i w:val="0"/>
                <w:caps w:val="0"/>
                <w:color w:val="000000"/>
                <w:spacing w:val="0"/>
                <w:w w:val="100"/>
                <w:kern w:val="0"/>
                <w:sz w:val="28"/>
                <w:szCs w:val="28"/>
              </w:rPr>
            </w:pPr>
            <w:r>
              <w:rPr>
                <w:rFonts w:hint="eastAsia" w:ascii="仿宋" w:hAnsi="仿宋" w:eastAsia="仿宋" w:cs="仿宋"/>
                <w:b/>
                <w:i w:val="0"/>
                <w:caps w:val="0"/>
                <w:color w:val="000000"/>
                <w:spacing w:val="0"/>
                <w:w w:val="100"/>
                <w:kern w:val="0"/>
                <w:sz w:val="24"/>
                <w:szCs w:val="24"/>
                <w:lang w:val="en-US" w:eastAsia="zh-CN"/>
              </w:rPr>
              <w:t>2021年</w:t>
            </w:r>
          </w:p>
        </w:tc>
        <w:tc>
          <w:tcPr>
            <w:tcW w:w="1956" w:type="dxa"/>
            <w:vAlign w:val="top"/>
          </w:tcPr>
          <w:p>
            <w:pPr>
              <w:widowControl/>
              <w:snapToGrid/>
              <w:spacing w:before="0" w:beforeAutospacing="0" w:after="0" w:afterAutospacing="0" w:line="600" w:lineRule="exact"/>
              <w:ind w:firstLine="482" w:firstLineChars="200"/>
              <w:jc w:val="left"/>
              <w:textAlignment w:val="baseline"/>
              <w:rPr>
                <w:rFonts w:hint="eastAsia" w:ascii="仿宋" w:hAnsi="仿宋" w:eastAsia="仿宋" w:cs="仿宋"/>
                <w:b/>
                <w:i w:val="0"/>
                <w:caps w:val="0"/>
                <w:color w:val="000000"/>
                <w:spacing w:val="0"/>
                <w:w w:val="100"/>
                <w:kern w:val="0"/>
                <w:sz w:val="28"/>
                <w:szCs w:val="28"/>
                <w:lang w:val="en-US"/>
              </w:rPr>
            </w:pPr>
            <w:r>
              <w:rPr>
                <w:rFonts w:hint="eastAsia" w:ascii="仿宋" w:hAnsi="仿宋" w:eastAsia="仿宋" w:cs="仿宋"/>
                <w:b/>
                <w:i w:val="0"/>
                <w:caps w:val="0"/>
                <w:color w:val="000000"/>
                <w:spacing w:val="0"/>
                <w:w w:val="100"/>
                <w:kern w:val="0"/>
                <w:sz w:val="24"/>
                <w:szCs w:val="24"/>
                <w:lang w:eastAsia="zh-CN"/>
              </w:rPr>
              <w:t>增减变化</w:t>
            </w:r>
            <w:r>
              <w:rPr>
                <w:rFonts w:hint="eastAsia" w:ascii="仿宋" w:hAnsi="仿宋" w:eastAsia="仿宋" w:cs="仿宋"/>
                <w:b/>
                <w:i w:val="0"/>
                <w:caps w:val="0"/>
                <w:color w:val="000000"/>
                <w:spacing w:val="0"/>
                <w:w w:val="1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snapToGrid/>
              <w:spacing w:before="0" w:beforeAutospacing="0" w:after="0" w:afterAutospacing="0" w:line="600" w:lineRule="exact"/>
              <w:ind w:firstLine="560" w:firstLineChars="200"/>
              <w:jc w:val="both"/>
              <w:textAlignment w:val="baseline"/>
              <w:rPr>
                <w:rFonts w:hint="eastAsia" w:ascii="仿宋" w:hAnsi="仿宋" w:eastAsia="仿宋" w:cs="仿宋"/>
                <w:b w:val="0"/>
                <w:i w:val="0"/>
                <w:caps w:val="0"/>
                <w:color w:val="000000"/>
                <w:spacing w:val="0"/>
                <w:w w:val="100"/>
                <w:kern w:val="0"/>
                <w:sz w:val="28"/>
                <w:szCs w:val="28"/>
                <w:lang w:val="en-US" w:eastAsia="zh-CN"/>
              </w:rPr>
            </w:pPr>
            <w:r>
              <w:rPr>
                <w:rFonts w:hint="eastAsia" w:ascii="仿宋" w:hAnsi="仿宋" w:eastAsia="仿宋" w:cs="仿宋"/>
                <w:b w:val="0"/>
                <w:i w:val="0"/>
                <w:caps w:val="0"/>
                <w:color w:val="000000"/>
                <w:spacing w:val="0"/>
                <w:w w:val="100"/>
                <w:kern w:val="0"/>
                <w:sz w:val="28"/>
                <w:szCs w:val="28"/>
                <w:lang w:val="en-US" w:eastAsia="zh-CN"/>
              </w:rPr>
              <w:t>合  计</w:t>
            </w:r>
          </w:p>
        </w:tc>
        <w:tc>
          <w:tcPr>
            <w:tcW w:w="1837"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kern w:val="0"/>
                <w:sz w:val="28"/>
                <w:szCs w:val="28"/>
                <w:lang w:val="en-US" w:eastAsia="zh-CN" w:bidi="ar-SA"/>
              </w:rPr>
            </w:pPr>
            <w:r>
              <w:rPr>
                <w:rFonts w:ascii="仿宋" w:hAnsi="仿宋" w:eastAsia="仿宋" w:cs="仿宋"/>
                <w:b w:val="0"/>
                <w:i w:val="0"/>
                <w:caps w:val="0"/>
                <w:spacing w:val="0"/>
                <w:w w:val="100"/>
                <w:kern w:val="0"/>
                <w:sz w:val="28"/>
                <w:szCs w:val="28"/>
              </w:rPr>
              <w:t>2355.02</w:t>
            </w:r>
          </w:p>
        </w:tc>
        <w:tc>
          <w:tcPr>
            <w:tcW w:w="2071"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sz w:val="20"/>
                <w:lang w:eastAsia="zh-CN"/>
              </w:rPr>
            </w:pPr>
            <w:r>
              <w:rPr>
                <w:rFonts w:hint="eastAsia" w:ascii="仿宋" w:hAnsi="仿宋" w:eastAsia="仿宋" w:cs="仿宋"/>
                <w:b w:val="0"/>
                <w:i w:val="0"/>
                <w:caps w:val="0"/>
                <w:spacing w:val="0"/>
                <w:w w:val="100"/>
                <w:sz w:val="32"/>
              </w:rPr>
              <w:t>3173</w:t>
            </w:r>
            <w:r>
              <w:rPr>
                <w:rFonts w:hint="eastAsia" w:ascii="仿宋" w:hAnsi="仿宋" w:eastAsia="仿宋" w:cs="仿宋"/>
                <w:b w:val="0"/>
                <w:i w:val="0"/>
                <w:caps w:val="0"/>
                <w:spacing w:val="0"/>
                <w:w w:val="100"/>
                <w:sz w:val="32"/>
                <w:lang w:val="en-US" w:eastAsia="zh-CN"/>
              </w:rPr>
              <w:t>.</w:t>
            </w:r>
            <w:r>
              <w:rPr>
                <w:rFonts w:hint="eastAsia" w:ascii="仿宋" w:hAnsi="仿宋" w:eastAsia="仿宋" w:cs="仿宋"/>
                <w:b w:val="0"/>
                <w:i w:val="0"/>
                <w:caps w:val="0"/>
                <w:spacing w:val="0"/>
                <w:w w:val="100"/>
                <w:sz w:val="32"/>
              </w:rPr>
              <w:t>0</w:t>
            </w:r>
            <w:r>
              <w:rPr>
                <w:rFonts w:hint="eastAsia" w:ascii="仿宋" w:hAnsi="仿宋" w:eastAsia="仿宋" w:cs="仿宋"/>
                <w:b w:val="0"/>
                <w:i w:val="0"/>
                <w:caps w:val="0"/>
                <w:spacing w:val="0"/>
                <w:w w:val="100"/>
                <w:sz w:val="32"/>
                <w:lang w:val="en-US" w:eastAsia="zh-CN"/>
              </w:rPr>
              <w:t>1</w:t>
            </w:r>
          </w:p>
        </w:tc>
        <w:tc>
          <w:tcPr>
            <w:tcW w:w="1956"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sz w:val="20"/>
                <w:lang w:val="en-US" w:eastAsia="zh-CN"/>
              </w:rPr>
            </w:pPr>
            <w:r>
              <w:rPr>
                <w:rFonts w:hint="eastAsia" w:ascii="仿宋_GB2312" w:hAnsi="Times New Roman"/>
                <w:b w:val="0"/>
                <w:i w:val="0"/>
                <w:caps w:val="0"/>
                <w:spacing w:val="0"/>
                <w:w w:val="100"/>
                <w:sz w:val="32"/>
                <w:szCs w:val="32"/>
                <w:lang w:val="en-US" w:eastAsia="zh-CN"/>
              </w:rPr>
              <w:t>-34.72</w:t>
            </w:r>
            <w:r>
              <w:rPr>
                <w:rFonts w:hint="eastAsia" w:ascii="仿宋_GB2312"/>
                <w:b w:val="0"/>
                <w:i w:val="0"/>
                <w:caps w:val="0"/>
                <w:spacing w:val="0"/>
                <w:w w:val="10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snapToGrid/>
              <w:spacing w:before="0" w:beforeAutospacing="0" w:after="0" w:afterAutospacing="0" w:line="600" w:lineRule="exact"/>
              <w:ind w:firstLine="560" w:firstLineChars="200"/>
              <w:jc w:val="left"/>
              <w:textAlignment w:val="baseline"/>
              <w:rPr>
                <w:rFonts w:hint="eastAsia" w:ascii="仿宋" w:hAnsi="仿宋" w:eastAsia="仿宋" w:cs="仿宋"/>
                <w:b w:val="0"/>
                <w:i w:val="0"/>
                <w:caps w:val="0"/>
                <w:color w:val="000000"/>
                <w:spacing w:val="0"/>
                <w:w w:val="100"/>
                <w:kern w:val="0"/>
                <w:sz w:val="28"/>
                <w:szCs w:val="28"/>
                <w:lang w:val="en-US" w:eastAsia="zh-CN"/>
              </w:rPr>
            </w:pPr>
            <w:r>
              <w:rPr>
                <w:rFonts w:hint="eastAsia" w:ascii="仿宋" w:hAnsi="仿宋" w:eastAsia="仿宋" w:cs="仿宋"/>
                <w:b w:val="0"/>
                <w:i w:val="0"/>
                <w:caps w:val="0"/>
                <w:color w:val="000000"/>
                <w:spacing w:val="0"/>
                <w:w w:val="100"/>
                <w:kern w:val="0"/>
                <w:sz w:val="28"/>
                <w:szCs w:val="28"/>
                <w:lang w:val="en-US" w:eastAsia="zh-CN"/>
              </w:rPr>
              <w:t>工资福利支出</w:t>
            </w:r>
          </w:p>
        </w:tc>
        <w:tc>
          <w:tcPr>
            <w:tcW w:w="1837"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kern w:val="0"/>
                <w:sz w:val="28"/>
                <w:szCs w:val="28"/>
                <w:lang w:val="en-US" w:eastAsia="zh-CN" w:bidi="ar-SA"/>
              </w:rPr>
            </w:pPr>
            <w:r>
              <w:rPr>
                <w:rFonts w:ascii="仿宋" w:hAnsi="仿宋" w:eastAsia="仿宋" w:cs="仿宋"/>
                <w:b w:val="0"/>
                <w:i w:val="0"/>
                <w:caps w:val="0"/>
                <w:spacing w:val="0"/>
                <w:w w:val="100"/>
                <w:kern w:val="0"/>
                <w:sz w:val="28"/>
                <w:szCs w:val="28"/>
              </w:rPr>
              <w:t>154.6</w:t>
            </w:r>
            <w:r>
              <w:rPr>
                <w:rFonts w:hint="eastAsia" w:ascii="仿宋" w:hAnsi="仿宋" w:eastAsia="仿宋" w:cs="仿宋"/>
                <w:b w:val="0"/>
                <w:i w:val="0"/>
                <w:caps w:val="0"/>
                <w:spacing w:val="0"/>
                <w:w w:val="100"/>
                <w:kern w:val="0"/>
                <w:sz w:val="28"/>
                <w:szCs w:val="28"/>
              </w:rPr>
              <w:t>4</w:t>
            </w:r>
          </w:p>
        </w:tc>
        <w:tc>
          <w:tcPr>
            <w:tcW w:w="2071"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sz w:val="20"/>
              </w:rPr>
            </w:pPr>
            <w:r>
              <w:rPr>
                <w:rFonts w:hint="eastAsia" w:ascii="仿宋" w:hAnsi="仿宋" w:eastAsia="仿宋" w:cs="仿宋"/>
                <w:b w:val="0"/>
                <w:i w:val="0"/>
                <w:caps w:val="0"/>
                <w:spacing w:val="0"/>
                <w:w w:val="100"/>
                <w:sz w:val="32"/>
              </w:rPr>
              <w:t>252</w:t>
            </w:r>
            <w:r>
              <w:rPr>
                <w:rFonts w:hint="eastAsia" w:ascii="仿宋" w:hAnsi="仿宋" w:eastAsia="仿宋" w:cs="仿宋"/>
                <w:b w:val="0"/>
                <w:i w:val="0"/>
                <w:caps w:val="0"/>
                <w:spacing w:val="0"/>
                <w:w w:val="100"/>
                <w:sz w:val="32"/>
                <w:lang w:val="en-US" w:eastAsia="zh-CN"/>
              </w:rPr>
              <w:t>.</w:t>
            </w:r>
            <w:r>
              <w:rPr>
                <w:rFonts w:hint="eastAsia" w:ascii="仿宋" w:hAnsi="仿宋" w:eastAsia="仿宋" w:cs="仿宋"/>
                <w:b w:val="0"/>
                <w:i w:val="0"/>
                <w:caps w:val="0"/>
                <w:spacing w:val="0"/>
                <w:w w:val="100"/>
                <w:sz w:val="32"/>
              </w:rPr>
              <w:t>84</w:t>
            </w:r>
          </w:p>
        </w:tc>
        <w:tc>
          <w:tcPr>
            <w:tcW w:w="1956" w:type="dxa"/>
            <w:vAlign w:val="center"/>
          </w:tcPr>
          <w:p>
            <w:pPr>
              <w:widowControl/>
              <w:snapToGrid/>
              <w:spacing w:before="0" w:beforeAutospacing="0" w:after="0" w:afterAutospacing="0" w:line="600" w:lineRule="exact"/>
              <w:ind w:firstLine="0" w:firstLineChars="0"/>
              <w:jc w:val="center"/>
              <w:textAlignment w:val="center"/>
              <w:rPr>
                <w:rFonts w:hint="default" w:ascii="仿宋" w:hAnsi="仿宋" w:eastAsia="仿宋" w:cs="仿宋"/>
                <w:b w:val="0"/>
                <w:i w:val="0"/>
                <w:caps w:val="0"/>
                <w:spacing w:val="0"/>
                <w:w w:val="100"/>
                <w:sz w:val="20"/>
                <w:lang w:val="en-US" w:eastAsia="zh-CN"/>
              </w:rPr>
            </w:pPr>
            <w:r>
              <w:rPr>
                <w:rFonts w:hint="eastAsia" w:ascii="仿宋" w:hAnsi="仿宋" w:eastAsia="仿宋" w:cs="仿宋"/>
                <w:b w:val="0"/>
                <w:i w:val="0"/>
                <w:caps w:val="0"/>
                <w:spacing w:val="0"/>
                <w:w w:val="100"/>
                <w:sz w:val="32"/>
                <w:lang w:val="en-US" w:eastAsia="zh-CN"/>
              </w:rPr>
              <w:t>63.50%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snapToGrid/>
              <w:spacing w:before="0" w:beforeAutospacing="0" w:after="0" w:afterAutospacing="0" w:line="600" w:lineRule="exact"/>
              <w:ind w:firstLine="560" w:firstLineChars="200"/>
              <w:jc w:val="left"/>
              <w:textAlignment w:val="baseline"/>
              <w:rPr>
                <w:rFonts w:hint="eastAsia" w:ascii="仿宋" w:hAnsi="仿宋" w:eastAsia="仿宋" w:cs="仿宋"/>
                <w:b w:val="0"/>
                <w:i w:val="0"/>
                <w:caps w:val="0"/>
                <w:color w:val="000000"/>
                <w:spacing w:val="0"/>
                <w:w w:val="100"/>
                <w:kern w:val="0"/>
                <w:sz w:val="28"/>
                <w:szCs w:val="28"/>
                <w:lang w:val="en-US" w:eastAsia="zh-CN"/>
              </w:rPr>
            </w:pPr>
            <w:r>
              <w:rPr>
                <w:rFonts w:hint="eastAsia" w:ascii="仿宋" w:hAnsi="仿宋" w:eastAsia="仿宋" w:cs="仿宋"/>
                <w:b w:val="0"/>
                <w:i w:val="0"/>
                <w:caps w:val="0"/>
                <w:color w:val="000000"/>
                <w:spacing w:val="0"/>
                <w:w w:val="100"/>
                <w:kern w:val="0"/>
                <w:sz w:val="28"/>
                <w:szCs w:val="28"/>
                <w:lang w:val="en-US" w:eastAsia="zh-CN"/>
              </w:rPr>
              <w:t>商品服务支出</w:t>
            </w:r>
          </w:p>
        </w:tc>
        <w:tc>
          <w:tcPr>
            <w:tcW w:w="1837"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kern w:val="0"/>
                <w:sz w:val="28"/>
                <w:szCs w:val="28"/>
                <w:lang w:val="en-US" w:eastAsia="zh-CN" w:bidi="ar-SA"/>
              </w:rPr>
            </w:pPr>
            <w:r>
              <w:rPr>
                <w:rFonts w:ascii="仿宋" w:hAnsi="仿宋" w:eastAsia="仿宋" w:cs="仿宋"/>
                <w:b w:val="0"/>
                <w:i w:val="0"/>
                <w:caps w:val="0"/>
                <w:spacing w:val="0"/>
                <w:w w:val="100"/>
                <w:kern w:val="0"/>
                <w:sz w:val="28"/>
                <w:szCs w:val="28"/>
              </w:rPr>
              <w:t>376.08</w:t>
            </w:r>
          </w:p>
        </w:tc>
        <w:tc>
          <w:tcPr>
            <w:tcW w:w="2071"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sz w:val="20"/>
                <w:lang w:val="en-US" w:eastAsia="zh-CN"/>
              </w:rPr>
            </w:pPr>
            <w:r>
              <w:rPr>
                <w:rFonts w:hint="eastAsia" w:ascii="仿宋" w:hAnsi="仿宋" w:eastAsia="仿宋" w:cs="仿宋"/>
                <w:b w:val="0"/>
                <w:i w:val="0"/>
                <w:caps w:val="0"/>
                <w:spacing w:val="0"/>
                <w:w w:val="100"/>
                <w:sz w:val="32"/>
              </w:rPr>
              <w:t>140</w:t>
            </w:r>
            <w:r>
              <w:rPr>
                <w:rFonts w:hint="eastAsia" w:ascii="仿宋" w:hAnsi="仿宋" w:eastAsia="仿宋" w:cs="仿宋"/>
                <w:b w:val="0"/>
                <w:i w:val="0"/>
                <w:caps w:val="0"/>
                <w:spacing w:val="0"/>
                <w:w w:val="100"/>
                <w:sz w:val="32"/>
                <w:lang w:val="en-US" w:eastAsia="zh-CN"/>
              </w:rPr>
              <w:t>.</w:t>
            </w:r>
            <w:r>
              <w:rPr>
                <w:rFonts w:hint="eastAsia" w:ascii="仿宋" w:hAnsi="仿宋" w:eastAsia="仿宋" w:cs="仿宋"/>
                <w:b w:val="0"/>
                <w:i w:val="0"/>
                <w:caps w:val="0"/>
                <w:spacing w:val="0"/>
                <w:w w:val="100"/>
                <w:sz w:val="32"/>
              </w:rPr>
              <w:t>4</w:t>
            </w:r>
            <w:r>
              <w:rPr>
                <w:rFonts w:hint="eastAsia" w:ascii="仿宋" w:hAnsi="仿宋" w:eastAsia="仿宋" w:cs="仿宋"/>
                <w:b w:val="0"/>
                <w:i w:val="0"/>
                <w:caps w:val="0"/>
                <w:spacing w:val="0"/>
                <w:w w:val="100"/>
                <w:sz w:val="32"/>
                <w:lang w:val="en-US" w:eastAsia="zh-CN"/>
              </w:rPr>
              <w:t>8</w:t>
            </w:r>
          </w:p>
        </w:tc>
        <w:tc>
          <w:tcPr>
            <w:tcW w:w="1956" w:type="dxa"/>
            <w:vAlign w:val="center"/>
          </w:tcPr>
          <w:p>
            <w:pPr>
              <w:widowControl/>
              <w:snapToGrid/>
              <w:spacing w:before="0" w:beforeAutospacing="0" w:after="0" w:afterAutospacing="0" w:line="600" w:lineRule="exact"/>
              <w:ind w:firstLine="0" w:firstLineChars="0"/>
              <w:jc w:val="center"/>
              <w:textAlignment w:val="center"/>
              <w:rPr>
                <w:rFonts w:hint="default" w:ascii="仿宋" w:hAnsi="仿宋" w:eastAsia="仿宋" w:cs="仿宋"/>
                <w:b w:val="0"/>
                <w:i w:val="0"/>
                <w:caps w:val="0"/>
                <w:spacing w:val="0"/>
                <w:w w:val="100"/>
                <w:sz w:val="20"/>
                <w:lang w:val="en-US" w:eastAsia="zh-CN"/>
              </w:rPr>
            </w:pPr>
            <w:r>
              <w:rPr>
                <w:rFonts w:hint="eastAsia" w:ascii="仿宋" w:hAnsi="仿宋" w:eastAsia="仿宋" w:cs="仿宋"/>
                <w:b w:val="0"/>
                <w:i w:val="0"/>
                <w:caps w:val="0"/>
                <w:spacing w:val="0"/>
                <w:w w:val="100"/>
                <w:sz w:val="32"/>
                <w:lang w:val="en-US" w:eastAsia="zh-CN"/>
              </w:rPr>
              <w:t>-62.65%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snapToGrid/>
              <w:spacing w:before="0" w:beforeAutospacing="0" w:after="0" w:afterAutospacing="0" w:line="600" w:lineRule="exact"/>
              <w:ind w:left="0" w:leftChars="0" w:firstLine="0" w:firstLineChars="0"/>
              <w:jc w:val="left"/>
              <w:textAlignment w:val="baseline"/>
              <w:rPr>
                <w:rFonts w:hint="eastAsia" w:ascii="仿宋" w:hAnsi="仿宋" w:eastAsia="仿宋" w:cs="仿宋"/>
                <w:b w:val="0"/>
                <w:i w:val="0"/>
                <w:caps w:val="0"/>
                <w:color w:val="000000"/>
                <w:spacing w:val="0"/>
                <w:w w:val="100"/>
                <w:kern w:val="0"/>
                <w:sz w:val="28"/>
                <w:szCs w:val="28"/>
                <w:lang w:val="en-US" w:eastAsia="zh-CN"/>
              </w:rPr>
            </w:pPr>
            <w:r>
              <w:rPr>
                <w:rFonts w:hint="eastAsia" w:ascii="仿宋" w:hAnsi="仿宋" w:eastAsia="仿宋" w:cs="仿宋"/>
                <w:b w:val="0"/>
                <w:i w:val="0"/>
                <w:caps w:val="0"/>
                <w:color w:val="000000"/>
                <w:spacing w:val="0"/>
                <w:w w:val="100"/>
                <w:kern w:val="0"/>
                <w:sz w:val="28"/>
                <w:szCs w:val="28"/>
                <w:lang w:val="en-US" w:eastAsia="zh-CN"/>
              </w:rPr>
              <w:t>对个人和家庭的补助</w:t>
            </w:r>
          </w:p>
        </w:tc>
        <w:tc>
          <w:tcPr>
            <w:tcW w:w="1837" w:type="dxa"/>
            <w:vAlign w:val="center"/>
          </w:tcPr>
          <w:p>
            <w:pPr>
              <w:widowControl/>
              <w:snapToGrid/>
              <w:spacing w:before="0" w:beforeAutospacing="0" w:after="0" w:afterAutospacing="0" w:line="600" w:lineRule="exact"/>
              <w:ind w:firstLine="0" w:firstLineChars="0"/>
              <w:jc w:val="center"/>
              <w:textAlignment w:val="baseline"/>
              <w:rPr>
                <w:rFonts w:hint="eastAsia" w:ascii="仿宋" w:hAnsi="仿宋" w:eastAsia="仿宋" w:cs="仿宋"/>
                <w:b w:val="0"/>
                <w:i w:val="0"/>
                <w:caps w:val="0"/>
                <w:spacing w:val="0"/>
                <w:w w:val="100"/>
                <w:kern w:val="0"/>
                <w:sz w:val="28"/>
                <w:szCs w:val="28"/>
                <w:lang w:val="en-US" w:eastAsia="zh-CN" w:bidi="ar-SA"/>
              </w:rPr>
            </w:pPr>
            <w:r>
              <w:rPr>
                <w:rFonts w:ascii="仿宋" w:hAnsi="仿宋" w:eastAsia="仿宋" w:cs="仿宋"/>
                <w:b w:val="0"/>
                <w:i w:val="0"/>
                <w:caps w:val="0"/>
                <w:spacing w:val="0"/>
                <w:w w:val="100"/>
                <w:kern w:val="0"/>
                <w:sz w:val="28"/>
                <w:szCs w:val="28"/>
              </w:rPr>
              <w:t>26.57</w:t>
            </w:r>
          </w:p>
        </w:tc>
        <w:tc>
          <w:tcPr>
            <w:tcW w:w="2071"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sz w:val="20"/>
                <w:lang w:eastAsia="zh-CN"/>
              </w:rPr>
            </w:pPr>
            <w:r>
              <w:rPr>
                <w:rFonts w:hint="eastAsia" w:ascii="仿宋" w:hAnsi="仿宋" w:eastAsia="仿宋" w:cs="仿宋"/>
                <w:b w:val="0"/>
                <w:i w:val="0"/>
                <w:caps w:val="0"/>
                <w:spacing w:val="0"/>
                <w:w w:val="100"/>
                <w:sz w:val="32"/>
              </w:rPr>
              <w:t>10</w:t>
            </w:r>
            <w:r>
              <w:rPr>
                <w:rFonts w:hint="eastAsia" w:ascii="仿宋" w:hAnsi="仿宋" w:eastAsia="仿宋" w:cs="仿宋"/>
                <w:b w:val="0"/>
                <w:i w:val="0"/>
                <w:caps w:val="0"/>
                <w:spacing w:val="0"/>
                <w:w w:val="100"/>
                <w:sz w:val="32"/>
                <w:lang w:val="en-US" w:eastAsia="zh-CN"/>
              </w:rPr>
              <w:t>.</w:t>
            </w:r>
            <w:r>
              <w:rPr>
                <w:rFonts w:hint="eastAsia" w:ascii="仿宋" w:hAnsi="仿宋" w:eastAsia="仿宋" w:cs="仿宋"/>
                <w:b w:val="0"/>
                <w:i w:val="0"/>
                <w:caps w:val="0"/>
                <w:spacing w:val="0"/>
                <w:w w:val="100"/>
                <w:sz w:val="32"/>
              </w:rPr>
              <w:t>2</w:t>
            </w:r>
            <w:r>
              <w:rPr>
                <w:rFonts w:hint="eastAsia" w:ascii="仿宋" w:hAnsi="仿宋" w:eastAsia="仿宋" w:cs="仿宋"/>
                <w:b w:val="0"/>
                <w:i w:val="0"/>
                <w:caps w:val="0"/>
                <w:spacing w:val="0"/>
                <w:w w:val="100"/>
                <w:sz w:val="32"/>
                <w:lang w:val="en-US" w:eastAsia="zh-CN"/>
              </w:rPr>
              <w:t>3</w:t>
            </w:r>
          </w:p>
        </w:tc>
        <w:tc>
          <w:tcPr>
            <w:tcW w:w="1956" w:type="dxa"/>
            <w:vAlign w:val="center"/>
          </w:tcPr>
          <w:p>
            <w:pPr>
              <w:widowControl/>
              <w:tabs>
                <w:tab w:val="left" w:pos="524"/>
              </w:tabs>
              <w:snapToGrid/>
              <w:spacing w:before="0" w:beforeAutospacing="0" w:after="0" w:afterAutospacing="0" w:line="600" w:lineRule="exact"/>
              <w:ind w:firstLine="0" w:firstLineChars="0"/>
              <w:jc w:val="center"/>
              <w:textAlignment w:val="center"/>
              <w:rPr>
                <w:rFonts w:hint="default" w:ascii="仿宋" w:hAnsi="仿宋" w:eastAsia="仿宋" w:cs="仿宋"/>
                <w:b w:val="0"/>
                <w:i w:val="0"/>
                <w:caps w:val="0"/>
                <w:spacing w:val="0"/>
                <w:w w:val="100"/>
                <w:sz w:val="20"/>
                <w:lang w:val="en-US" w:eastAsia="zh-CN"/>
              </w:rPr>
            </w:pPr>
            <w:r>
              <w:rPr>
                <w:rFonts w:hint="eastAsia" w:ascii="仿宋" w:hAnsi="仿宋" w:eastAsia="仿宋" w:cs="仿宋"/>
                <w:b w:val="0"/>
                <w:i w:val="0"/>
                <w:caps w:val="0"/>
                <w:spacing w:val="0"/>
                <w:w w:val="100"/>
                <w:sz w:val="32"/>
                <w:lang w:val="en-US" w:eastAsia="zh-CN"/>
              </w:rPr>
              <w:t>-61.50%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snapToGrid/>
              <w:spacing w:before="0" w:beforeAutospacing="0" w:after="0" w:afterAutospacing="0" w:line="600" w:lineRule="exact"/>
              <w:ind w:firstLine="560" w:firstLineChars="200"/>
              <w:jc w:val="left"/>
              <w:textAlignment w:val="baseline"/>
              <w:rPr>
                <w:rFonts w:hint="eastAsia" w:ascii="仿宋" w:hAnsi="仿宋" w:eastAsia="仿宋" w:cs="仿宋"/>
                <w:b/>
                <w:bCs/>
                <w:i w:val="0"/>
                <w:caps w:val="0"/>
                <w:color w:val="000000"/>
                <w:spacing w:val="0"/>
                <w:w w:val="100"/>
                <w:kern w:val="0"/>
                <w:sz w:val="28"/>
                <w:szCs w:val="28"/>
                <w:lang w:eastAsia="zh-CN"/>
              </w:rPr>
            </w:pPr>
            <w:r>
              <w:rPr>
                <w:rFonts w:hint="eastAsia" w:ascii="仿宋" w:hAnsi="仿宋" w:eastAsia="仿宋" w:cs="仿宋"/>
                <w:b w:val="0"/>
                <w:i w:val="0"/>
                <w:caps w:val="0"/>
                <w:color w:val="000000"/>
                <w:spacing w:val="0"/>
                <w:w w:val="100"/>
                <w:kern w:val="0"/>
                <w:sz w:val="28"/>
                <w:szCs w:val="28"/>
                <w:lang w:val="en-US" w:eastAsia="zh-CN"/>
              </w:rPr>
              <w:t>资本性支出</w:t>
            </w:r>
          </w:p>
        </w:tc>
        <w:tc>
          <w:tcPr>
            <w:tcW w:w="1837"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kern w:val="2"/>
                <w:sz w:val="32"/>
                <w:szCs w:val="22"/>
                <w:lang w:val="en-US" w:eastAsia="zh-CN" w:bidi="ar-SA"/>
              </w:rPr>
            </w:pPr>
            <w:r>
              <w:rPr>
                <w:rFonts w:ascii="仿宋" w:hAnsi="仿宋" w:eastAsia="仿宋" w:cs="仿宋"/>
                <w:b w:val="0"/>
                <w:i w:val="0"/>
                <w:caps w:val="0"/>
                <w:spacing w:val="0"/>
                <w:w w:val="100"/>
                <w:sz w:val="32"/>
              </w:rPr>
              <w:t>1797.7</w:t>
            </w:r>
            <w:r>
              <w:rPr>
                <w:rFonts w:hint="eastAsia" w:ascii="仿宋" w:hAnsi="仿宋" w:eastAsia="仿宋" w:cs="仿宋"/>
                <w:b w:val="0"/>
                <w:i w:val="0"/>
                <w:caps w:val="0"/>
                <w:spacing w:val="0"/>
                <w:w w:val="100"/>
                <w:sz w:val="32"/>
              </w:rPr>
              <w:t>3</w:t>
            </w:r>
          </w:p>
        </w:tc>
        <w:tc>
          <w:tcPr>
            <w:tcW w:w="2071" w:type="dxa"/>
            <w:vAlign w:val="center"/>
          </w:tcPr>
          <w:p>
            <w:pPr>
              <w:widowControl/>
              <w:snapToGrid/>
              <w:spacing w:before="0" w:beforeAutospacing="0" w:after="0" w:afterAutospacing="0" w:line="600" w:lineRule="exact"/>
              <w:ind w:firstLine="0" w:firstLineChars="0"/>
              <w:jc w:val="center"/>
              <w:textAlignment w:val="center"/>
              <w:rPr>
                <w:rFonts w:hint="eastAsia" w:ascii="仿宋" w:hAnsi="仿宋" w:eastAsia="仿宋" w:cs="仿宋"/>
                <w:b w:val="0"/>
                <w:i w:val="0"/>
                <w:caps w:val="0"/>
                <w:spacing w:val="0"/>
                <w:w w:val="100"/>
                <w:sz w:val="20"/>
              </w:rPr>
            </w:pPr>
            <w:r>
              <w:rPr>
                <w:rFonts w:hint="eastAsia" w:ascii="仿宋" w:hAnsi="仿宋" w:eastAsia="仿宋" w:cs="仿宋"/>
                <w:b w:val="0"/>
                <w:i w:val="0"/>
                <w:caps w:val="0"/>
                <w:spacing w:val="0"/>
                <w:w w:val="100"/>
                <w:sz w:val="32"/>
              </w:rPr>
              <w:t>2769</w:t>
            </w:r>
            <w:r>
              <w:rPr>
                <w:rFonts w:hint="eastAsia" w:ascii="仿宋" w:hAnsi="仿宋" w:eastAsia="仿宋" w:cs="仿宋"/>
                <w:b w:val="0"/>
                <w:i w:val="0"/>
                <w:caps w:val="0"/>
                <w:spacing w:val="0"/>
                <w:w w:val="100"/>
                <w:sz w:val="32"/>
                <w:lang w:val="en-US" w:eastAsia="zh-CN"/>
              </w:rPr>
              <w:t>.</w:t>
            </w:r>
            <w:r>
              <w:rPr>
                <w:rFonts w:hint="eastAsia" w:ascii="仿宋" w:hAnsi="仿宋" w:eastAsia="仿宋" w:cs="仿宋"/>
                <w:b w:val="0"/>
                <w:i w:val="0"/>
                <w:caps w:val="0"/>
                <w:spacing w:val="0"/>
                <w:w w:val="100"/>
                <w:sz w:val="32"/>
              </w:rPr>
              <w:t>46</w:t>
            </w:r>
          </w:p>
        </w:tc>
        <w:tc>
          <w:tcPr>
            <w:tcW w:w="1956" w:type="dxa"/>
            <w:vAlign w:val="center"/>
          </w:tcPr>
          <w:p>
            <w:pPr>
              <w:widowControl/>
              <w:snapToGrid/>
              <w:spacing w:before="0" w:beforeAutospacing="0" w:after="0" w:afterAutospacing="0" w:line="600" w:lineRule="exact"/>
              <w:ind w:firstLine="0" w:firstLineChars="0"/>
              <w:jc w:val="center"/>
              <w:textAlignment w:val="center"/>
              <w:rPr>
                <w:rFonts w:hint="default" w:ascii="仿宋" w:hAnsi="仿宋" w:eastAsia="仿宋" w:cs="仿宋"/>
                <w:b w:val="0"/>
                <w:i w:val="0"/>
                <w:caps w:val="0"/>
                <w:spacing w:val="0"/>
                <w:w w:val="100"/>
                <w:sz w:val="20"/>
                <w:lang w:val="en-US" w:eastAsia="zh-CN"/>
              </w:rPr>
            </w:pPr>
            <w:r>
              <w:rPr>
                <w:rFonts w:hint="eastAsia" w:ascii="仿宋" w:hAnsi="仿宋" w:eastAsia="仿宋" w:cs="仿宋"/>
                <w:b w:val="0"/>
                <w:i w:val="0"/>
                <w:caps w:val="0"/>
                <w:spacing w:val="0"/>
                <w:w w:val="100"/>
                <w:sz w:val="32"/>
                <w:lang w:val="en-US" w:eastAsia="zh-CN"/>
              </w:rPr>
              <w:t>54.05%</w:t>
            </w:r>
          </w:p>
        </w:tc>
      </w:tr>
    </w:tbl>
    <w:p>
      <w:pPr>
        <w:snapToGrid/>
        <w:spacing w:before="0" w:beforeAutospacing="0" w:after="0" w:afterAutospacing="0" w:line="580" w:lineRule="exact"/>
        <w:ind w:left="0" w:leftChars="0" w:firstLine="0" w:firstLineChars="0"/>
        <w:jc w:val="both"/>
        <w:textAlignment w:val="baseline"/>
        <w:rPr>
          <w:rFonts w:hint="eastAsia"/>
          <w:b w:val="0"/>
          <w:i w:val="0"/>
          <w:caps w:val="0"/>
          <w:color w:val="FF0000"/>
          <w:spacing w:val="0"/>
          <w:w w:val="100"/>
          <w:sz w:val="20"/>
          <w:szCs w:val="32"/>
        </w:rPr>
      </w:pPr>
    </w:p>
    <w:p>
      <w:pPr>
        <w:pStyle w:val="3"/>
        <w:snapToGrid/>
        <w:spacing w:before="0" w:beforeAutospacing="0" w:after="0" w:afterAutospacing="0" w:line="413" w:lineRule="auto"/>
        <w:ind w:firstLine="643" w:firstLineChars="200"/>
        <w:jc w:val="both"/>
        <w:textAlignment w:val="baseline"/>
        <w:rPr>
          <w:rFonts w:hint="eastAsia" w:ascii="仿宋" w:hAnsi="仿宋" w:eastAsia="仿宋" w:cs="仿宋"/>
          <w:b/>
          <w:bCs w:val="0"/>
          <w:i w:val="0"/>
          <w:caps w:val="0"/>
          <w:spacing w:val="0"/>
          <w:w w:val="100"/>
          <w:sz w:val="32"/>
          <w:lang w:val="en-US" w:eastAsia="zh-CN"/>
        </w:rPr>
      </w:pPr>
      <w:bookmarkStart w:id="21" w:name="_Toc17728"/>
      <w:bookmarkStart w:id="22" w:name="_Toc841"/>
      <w:r>
        <w:rPr>
          <w:rFonts w:hint="eastAsia" w:ascii="仿宋" w:hAnsi="仿宋" w:eastAsia="仿宋" w:cs="仿宋"/>
          <w:b/>
          <w:bCs w:val="0"/>
          <w:i w:val="0"/>
          <w:caps w:val="0"/>
          <w:spacing w:val="0"/>
          <w:w w:val="100"/>
          <w:sz w:val="32"/>
          <w:lang w:val="en-US" w:eastAsia="zh-CN"/>
        </w:rPr>
        <w:t>六、一般公共预算财政拨款基本支出决算情况说明</w:t>
      </w:r>
      <w:bookmarkEnd w:id="21"/>
      <w:bookmarkEnd w:id="22"/>
    </w:p>
    <w:p>
      <w:pPr>
        <w:snapToGrid/>
        <w:spacing w:before="0" w:beforeAutospacing="0" w:after="0" w:afterAutospacing="0" w:line="580" w:lineRule="exact"/>
        <w:ind w:firstLine="640" w:firstLineChars="200"/>
        <w:jc w:val="both"/>
        <w:textAlignment w:val="baseline"/>
        <w:rPr>
          <w:rFonts w:ascii="仿宋_GB2312"/>
          <w:b w:val="0"/>
          <w:i w:val="0"/>
          <w:caps w:val="0"/>
          <w:spacing w:val="0"/>
          <w:w w:val="100"/>
          <w:sz w:val="20"/>
          <w:szCs w:val="32"/>
        </w:rPr>
      </w:pPr>
      <w:bookmarkStart w:id="23" w:name="_Toc2304"/>
      <w:bookmarkStart w:id="24" w:name="_Toc26508"/>
      <w:r>
        <w:rPr>
          <w:rFonts w:hint="eastAsia" w:ascii="仿宋_GB2312"/>
          <w:b w:val="0"/>
          <w:i w:val="0"/>
          <w:caps w:val="0"/>
          <w:spacing w:val="0"/>
          <w:w w:val="100"/>
          <w:sz w:val="32"/>
          <w:szCs w:val="32"/>
        </w:rPr>
        <w:t>202</w:t>
      </w:r>
      <w:r>
        <w:rPr>
          <w:rFonts w:hint="eastAsia" w:ascii="仿宋_GB2312"/>
          <w:b w:val="0"/>
          <w:i w:val="0"/>
          <w:caps w:val="0"/>
          <w:spacing w:val="0"/>
          <w:w w:val="100"/>
          <w:sz w:val="32"/>
          <w:szCs w:val="32"/>
          <w:lang w:val="en-US" w:eastAsia="zh-CN"/>
        </w:rPr>
        <w:t>1</w:t>
      </w:r>
      <w:r>
        <w:rPr>
          <w:rFonts w:hint="eastAsia" w:ascii="仿宋_GB2312"/>
          <w:b w:val="0"/>
          <w:i w:val="0"/>
          <w:caps w:val="0"/>
          <w:spacing w:val="0"/>
          <w:w w:val="100"/>
          <w:sz w:val="32"/>
          <w:szCs w:val="32"/>
        </w:rPr>
        <w:t>年度</w:t>
      </w:r>
      <w:r>
        <w:rPr>
          <w:rFonts w:ascii="仿宋_GB2312"/>
          <w:b w:val="0"/>
          <w:i w:val="0"/>
          <w:caps w:val="0"/>
          <w:spacing w:val="0"/>
          <w:w w:val="100"/>
          <w:sz w:val="32"/>
          <w:szCs w:val="32"/>
        </w:rPr>
        <w:t>财政拨款</w:t>
      </w:r>
      <w:r>
        <w:rPr>
          <w:rFonts w:hint="eastAsia" w:ascii="仿宋_GB2312"/>
          <w:b w:val="0"/>
          <w:i w:val="0"/>
          <w:caps w:val="0"/>
          <w:spacing w:val="0"/>
          <w:w w:val="100"/>
          <w:sz w:val="32"/>
          <w:szCs w:val="32"/>
        </w:rPr>
        <w:t>基本</w:t>
      </w:r>
      <w:r>
        <w:rPr>
          <w:rFonts w:ascii="仿宋_GB2312"/>
          <w:b w:val="0"/>
          <w:i w:val="0"/>
          <w:caps w:val="0"/>
          <w:spacing w:val="0"/>
          <w:w w:val="100"/>
          <w:sz w:val="32"/>
          <w:szCs w:val="32"/>
        </w:rPr>
        <w:t>支出</w:t>
      </w:r>
      <w:r>
        <w:rPr>
          <w:rFonts w:hint="eastAsia" w:ascii="仿宋_GB2312"/>
          <w:b w:val="0"/>
          <w:i w:val="0"/>
          <w:caps w:val="0"/>
          <w:spacing w:val="0"/>
          <w:w w:val="100"/>
          <w:sz w:val="32"/>
          <w:szCs w:val="32"/>
        </w:rPr>
        <w:t>538</w:t>
      </w:r>
      <w:r>
        <w:rPr>
          <w:rFonts w:hint="eastAsia" w:ascii="仿宋_GB2312"/>
          <w:b w:val="0"/>
          <w:i w:val="0"/>
          <w:caps w:val="0"/>
          <w:spacing w:val="0"/>
          <w:w w:val="100"/>
          <w:sz w:val="32"/>
          <w:szCs w:val="32"/>
          <w:lang w:val="en-US" w:eastAsia="zh-CN"/>
        </w:rPr>
        <w:t>.</w:t>
      </w:r>
      <w:r>
        <w:rPr>
          <w:rFonts w:hint="eastAsia" w:ascii="仿宋_GB2312"/>
          <w:b w:val="0"/>
          <w:i w:val="0"/>
          <w:caps w:val="0"/>
          <w:spacing w:val="0"/>
          <w:w w:val="100"/>
          <w:sz w:val="32"/>
          <w:szCs w:val="32"/>
        </w:rPr>
        <w:t>46万元</w:t>
      </w:r>
      <w:r>
        <w:rPr>
          <w:rFonts w:ascii="仿宋_GB2312"/>
          <w:b w:val="0"/>
          <w:i w:val="0"/>
          <w:caps w:val="0"/>
          <w:spacing w:val="0"/>
          <w:w w:val="100"/>
          <w:sz w:val="32"/>
          <w:szCs w:val="32"/>
        </w:rPr>
        <w:t>，其中</w:t>
      </w:r>
      <w:r>
        <w:rPr>
          <w:rFonts w:hint="eastAsia" w:ascii="仿宋_GB2312"/>
          <w:b w:val="0"/>
          <w:i w:val="0"/>
          <w:caps w:val="0"/>
          <w:spacing w:val="0"/>
          <w:w w:val="100"/>
          <w:sz w:val="32"/>
          <w:szCs w:val="32"/>
        </w:rPr>
        <w:t>：人员</w:t>
      </w:r>
      <w:r>
        <w:rPr>
          <w:rFonts w:ascii="仿宋_GB2312"/>
          <w:b w:val="0"/>
          <w:i w:val="0"/>
          <w:caps w:val="0"/>
          <w:spacing w:val="0"/>
          <w:w w:val="100"/>
          <w:sz w:val="32"/>
          <w:szCs w:val="32"/>
        </w:rPr>
        <w:t>经费</w:t>
      </w:r>
      <w:r>
        <w:rPr>
          <w:rFonts w:hint="eastAsia" w:ascii="仿宋_GB2312"/>
          <w:b w:val="0"/>
          <w:i w:val="0"/>
          <w:caps w:val="0"/>
          <w:spacing w:val="0"/>
          <w:w w:val="100"/>
          <w:sz w:val="32"/>
          <w:szCs w:val="32"/>
        </w:rPr>
        <w:t>252</w:t>
      </w:r>
      <w:r>
        <w:rPr>
          <w:rFonts w:hint="eastAsia" w:ascii="仿宋_GB2312"/>
          <w:b w:val="0"/>
          <w:i w:val="0"/>
          <w:caps w:val="0"/>
          <w:spacing w:val="0"/>
          <w:w w:val="100"/>
          <w:sz w:val="32"/>
          <w:szCs w:val="32"/>
          <w:lang w:val="en-US" w:eastAsia="zh-CN"/>
        </w:rPr>
        <w:t>.</w:t>
      </w:r>
      <w:r>
        <w:rPr>
          <w:rFonts w:hint="eastAsia" w:ascii="仿宋_GB2312"/>
          <w:b w:val="0"/>
          <w:i w:val="0"/>
          <w:caps w:val="0"/>
          <w:spacing w:val="0"/>
          <w:w w:val="100"/>
          <w:sz w:val="32"/>
          <w:szCs w:val="32"/>
        </w:rPr>
        <w:t>84万元</w:t>
      </w:r>
      <w:r>
        <w:rPr>
          <w:rFonts w:ascii="仿宋_GB2312"/>
          <w:b w:val="0"/>
          <w:i w:val="0"/>
          <w:caps w:val="0"/>
          <w:spacing w:val="0"/>
          <w:w w:val="100"/>
          <w:sz w:val="32"/>
          <w:szCs w:val="32"/>
        </w:rPr>
        <w:t>，</w:t>
      </w:r>
      <w:r>
        <w:rPr>
          <w:rFonts w:hint="eastAsia" w:ascii="仿宋_GB2312"/>
          <w:b w:val="0"/>
          <w:i w:val="0"/>
          <w:caps w:val="0"/>
          <w:spacing w:val="0"/>
          <w:w w:val="100"/>
          <w:sz w:val="32"/>
          <w:szCs w:val="32"/>
        </w:rPr>
        <w:t>主要</w:t>
      </w:r>
      <w:r>
        <w:rPr>
          <w:rFonts w:ascii="仿宋_GB2312"/>
          <w:b w:val="0"/>
          <w:i w:val="0"/>
          <w:caps w:val="0"/>
          <w:spacing w:val="0"/>
          <w:w w:val="100"/>
          <w:sz w:val="32"/>
          <w:szCs w:val="32"/>
        </w:rPr>
        <w:t>包括</w:t>
      </w:r>
      <w:r>
        <w:rPr>
          <w:rFonts w:hint="eastAsia" w:ascii="仿宋_GB2312"/>
          <w:b w:val="0"/>
          <w:i w:val="0"/>
          <w:caps w:val="0"/>
          <w:spacing w:val="0"/>
          <w:w w:val="100"/>
          <w:sz w:val="32"/>
          <w:szCs w:val="32"/>
        </w:rPr>
        <w:t>：工资福利支出和对个人和家庭的补助</w:t>
      </w:r>
      <w:r>
        <w:rPr>
          <w:rFonts w:ascii="仿宋_GB2312"/>
          <w:b w:val="0"/>
          <w:i w:val="0"/>
          <w:caps w:val="0"/>
          <w:spacing w:val="0"/>
          <w:w w:val="100"/>
          <w:sz w:val="32"/>
          <w:szCs w:val="32"/>
        </w:rPr>
        <w:t>；</w:t>
      </w:r>
      <w:r>
        <w:rPr>
          <w:rFonts w:hint="eastAsia" w:ascii="仿宋_GB2312"/>
          <w:b w:val="0"/>
          <w:i w:val="0"/>
          <w:caps w:val="0"/>
          <w:spacing w:val="0"/>
          <w:w w:val="100"/>
          <w:sz w:val="32"/>
          <w:szCs w:val="32"/>
        </w:rPr>
        <w:t>公用</w:t>
      </w:r>
      <w:r>
        <w:rPr>
          <w:rFonts w:ascii="仿宋_GB2312"/>
          <w:b w:val="0"/>
          <w:i w:val="0"/>
          <w:caps w:val="0"/>
          <w:spacing w:val="0"/>
          <w:w w:val="100"/>
          <w:sz w:val="32"/>
          <w:szCs w:val="32"/>
        </w:rPr>
        <w:t>经费</w:t>
      </w:r>
      <w:r>
        <w:rPr>
          <w:rFonts w:hint="eastAsia" w:ascii="仿宋_GB2312"/>
          <w:b w:val="0"/>
          <w:i w:val="0"/>
          <w:caps w:val="0"/>
          <w:spacing w:val="0"/>
          <w:w w:val="100"/>
          <w:sz w:val="32"/>
          <w:szCs w:val="32"/>
        </w:rPr>
        <w:t>285</w:t>
      </w:r>
      <w:r>
        <w:rPr>
          <w:rFonts w:hint="eastAsia" w:ascii="仿宋_GB2312"/>
          <w:b w:val="0"/>
          <w:i w:val="0"/>
          <w:caps w:val="0"/>
          <w:spacing w:val="0"/>
          <w:w w:val="100"/>
          <w:sz w:val="32"/>
          <w:szCs w:val="32"/>
          <w:lang w:val="en-US" w:eastAsia="zh-CN"/>
        </w:rPr>
        <w:t>.</w:t>
      </w:r>
      <w:r>
        <w:rPr>
          <w:rFonts w:hint="eastAsia" w:ascii="仿宋_GB2312"/>
          <w:b w:val="0"/>
          <w:i w:val="0"/>
          <w:caps w:val="0"/>
          <w:spacing w:val="0"/>
          <w:w w:val="100"/>
          <w:sz w:val="32"/>
          <w:szCs w:val="32"/>
        </w:rPr>
        <w:t>6</w:t>
      </w:r>
      <w:r>
        <w:rPr>
          <w:rFonts w:hint="eastAsia" w:ascii="仿宋_GB2312"/>
          <w:b w:val="0"/>
          <w:i w:val="0"/>
          <w:caps w:val="0"/>
          <w:spacing w:val="0"/>
          <w:w w:val="100"/>
          <w:sz w:val="32"/>
          <w:szCs w:val="32"/>
          <w:lang w:val="en-US" w:eastAsia="zh-CN"/>
        </w:rPr>
        <w:t>2</w:t>
      </w:r>
      <w:r>
        <w:rPr>
          <w:rFonts w:hint="eastAsia" w:ascii="仿宋_GB2312"/>
          <w:b w:val="0"/>
          <w:i w:val="0"/>
          <w:caps w:val="0"/>
          <w:spacing w:val="0"/>
          <w:w w:val="100"/>
          <w:sz w:val="32"/>
          <w:szCs w:val="32"/>
        </w:rPr>
        <w:t>万元</w:t>
      </w:r>
      <w:r>
        <w:rPr>
          <w:rFonts w:ascii="仿宋_GB2312"/>
          <w:b w:val="0"/>
          <w:i w:val="0"/>
          <w:caps w:val="0"/>
          <w:spacing w:val="0"/>
          <w:w w:val="100"/>
          <w:sz w:val="32"/>
          <w:szCs w:val="32"/>
        </w:rPr>
        <w:t>，主要包括</w:t>
      </w:r>
      <w:r>
        <w:rPr>
          <w:rFonts w:hint="eastAsia" w:ascii="仿宋_GB2312"/>
          <w:b w:val="0"/>
          <w:i w:val="0"/>
          <w:caps w:val="0"/>
          <w:spacing w:val="0"/>
          <w:w w:val="100"/>
          <w:sz w:val="32"/>
          <w:szCs w:val="32"/>
        </w:rPr>
        <w:t>商品服务支出和其它资本性支出</w:t>
      </w:r>
      <w:r>
        <w:rPr>
          <w:rFonts w:ascii="仿宋_GB2312"/>
          <w:b w:val="0"/>
          <w:i w:val="0"/>
          <w:caps w:val="0"/>
          <w:spacing w:val="0"/>
          <w:w w:val="100"/>
          <w:sz w:val="32"/>
          <w:szCs w:val="32"/>
        </w:rPr>
        <w:t>。</w:t>
      </w:r>
      <w:r>
        <w:rPr>
          <w:rFonts w:hint="eastAsia" w:ascii="仿宋_GB2312"/>
          <w:b w:val="0"/>
          <w:i w:val="0"/>
          <w:caps w:val="0"/>
          <w:spacing w:val="0"/>
          <w:w w:val="100"/>
          <w:sz w:val="32"/>
          <w:szCs w:val="32"/>
        </w:rPr>
        <w:t>202</w:t>
      </w:r>
      <w:r>
        <w:rPr>
          <w:rFonts w:hint="eastAsia" w:ascii="仿宋_GB2312"/>
          <w:b w:val="0"/>
          <w:i w:val="0"/>
          <w:caps w:val="0"/>
          <w:spacing w:val="0"/>
          <w:w w:val="100"/>
          <w:sz w:val="32"/>
          <w:szCs w:val="32"/>
          <w:lang w:val="en-US" w:eastAsia="zh-CN"/>
        </w:rPr>
        <w:t>1</w:t>
      </w:r>
      <w:r>
        <w:rPr>
          <w:rFonts w:hint="eastAsia" w:ascii="仿宋_GB2312"/>
          <w:b w:val="0"/>
          <w:i w:val="0"/>
          <w:caps w:val="0"/>
          <w:spacing w:val="0"/>
          <w:w w:val="100"/>
          <w:sz w:val="32"/>
          <w:szCs w:val="32"/>
        </w:rPr>
        <w:t>年度</w:t>
      </w:r>
      <w:r>
        <w:rPr>
          <w:rFonts w:ascii="仿宋_GB2312"/>
          <w:b w:val="0"/>
          <w:i w:val="0"/>
          <w:caps w:val="0"/>
          <w:spacing w:val="0"/>
          <w:w w:val="100"/>
          <w:sz w:val="32"/>
          <w:szCs w:val="32"/>
        </w:rPr>
        <w:t>财政拨款</w:t>
      </w:r>
      <w:r>
        <w:rPr>
          <w:rFonts w:hint="eastAsia" w:ascii="仿宋_GB2312"/>
          <w:b w:val="0"/>
          <w:i w:val="0"/>
          <w:caps w:val="0"/>
          <w:spacing w:val="0"/>
          <w:w w:val="100"/>
          <w:sz w:val="32"/>
          <w:szCs w:val="32"/>
        </w:rPr>
        <w:t>项目</w:t>
      </w:r>
      <w:r>
        <w:rPr>
          <w:rFonts w:ascii="仿宋_GB2312"/>
          <w:b w:val="0"/>
          <w:i w:val="0"/>
          <w:caps w:val="0"/>
          <w:spacing w:val="0"/>
          <w:w w:val="100"/>
          <w:sz w:val="32"/>
          <w:szCs w:val="32"/>
        </w:rPr>
        <w:t>支出</w:t>
      </w:r>
      <w:r>
        <w:rPr>
          <w:rFonts w:hint="eastAsia" w:ascii="仿宋_GB2312"/>
          <w:b w:val="0"/>
          <w:i w:val="0"/>
          <w:caps w:val="0"/>
          <w:spacing w:val="0"/>
          <w:w w:val="100"/>
          <w:sz w:val="32"/>
          <w:szCs w:val="32"/>
        </w:rPr>
        <w:t>2634</w:t>
      </w:r>
      <w:r>
        <w:rPr>
          <w:rFonts w:hint="eastAsia" w:ascii="仿宋_GB2312"/>
          <w:b w:val="0"/>
          <w:i w:val="0"/>
          <w:caps w:val="0"/>
          <w:spacing w:val="0"/>
          <w:w w:val="100"/>
          <w:sz w:val="32"/>
          <w:szCs w:val="32"/>
          <w:lang w:val="en-US" w:eastAsia="zh-CN"/>
        </w:rPr>
        <w:t>.</w:t>
      </w:r>
      <w:r>
        <w:rPr>
          <w:rFonts w:hint="eastAsia" w:ascii="仿宋_GB2312"/>
          <w:b w:val="0"/>
          <w:i w:val="0"/>
          <w:caps w:val="0"/>
          <w:spacing w:val="0"/>
          <w:w w:val="100"/>
          <w:sz w:val="32"/>
          <w:szCs w:val="32"/>
        </w:rPr>
        <w:t>5</w:t>
      </w:r>
      <w:r>
        <w:rPr>
          <w:rFonts w:hint="eastAsia" w:ascii="仿宋_GB2312"/>
          <w:b w:val="0"/>
          <w:i w:val="0"/>
          <w:caps w:val="0"/>
          <w:spacing w:val="0"/>
          <w:w w:val="100"/>
          <w:sz w:val="32"/>
          <w:szCs w:val="32"/>
          <w:lang w:val="en-US" w:eastAsia="zh-CN"/>
        </w:rPr>
        <w:t>5</w:t>
      </w:r>
      <w:r>
        <w:rPr>
          <w:rFonts w:hint="eastAsia" w:ascii="仿宋_GB2312"/>
          <w:b w:val="0"/>
          <w:i w:val="0"/>
          <w:caps w:val="0"/>
          <w:spacing w:val="0"/>
          <w:w w:val="100"/>
          <w:sz w:val="32"/>
          <w:szCs w:val="32"/>
        </w:rPr>
        <w:t>万元。</w:t>
      </w:r>
    </w:p>
    <w:p>
      <w:pPr>
        <w:pStyle w:val="3"/>
        <w:snapToGrid/>
        <w:spacing w:before="0" w:beforeAutospacing="0" w:after="0" w:afterAutospacing="0" w:line="413" w:lineRule="auto"/>
        <w:ind w:firstLine="643" w:firstLineChars="200"/>
        <w:jc w:val="both"/>
        <w:textAlignment w:val="baseline"/>
        <w:rPr>
          <w:rFonts w:hint="eastAsia" w:ascii="仿宋" w:hAnsi="仿宋" w:eastAsia="仿宋" w:cs="仿宋"/>
          <w:b/>
          <w:bCs w:val="0"/>
          <w:i w:val="0"/>
          <w:caps w:val="0"/>
          <w:spacing w:val="0"/>
          <w:w w:val="100"/>
          <w:sz w:val="32"/>
          <w:lang w:val="en-US" w:eastAsia="zh-CN"/>
        </w:rPr>
      </w:pPr>
      <w:r>
        <w:rPr>
          <w:rFonts w:hint="eastAsia" w:ascii="仿宋" w:hAnsi="仿宋" w:eastAsia="仿宋" w:cs="仿宋"/>
          <w:b/>
          <w:bCs w:val="0"/>
          <w:i w:val="0"/>
          <w:caps w:val="0"/>
          <w:spacing w:val="0"/>
          <w:w w:val="100"/>
          <w:sz w:val="32"/>
          <w:lang w:val="en-US" w:eastAsia="zh-CN"/>
        </w:rPr>
        <w:t>七、一般公共预算财政拨款“三公”经费支出决算情况说明</w:t>
      </w:r>
      <w:bookmarkEnd w:id="23"/>
      <w:bookmarkEnd w:id="24"/>
    </w:p>
    <w:p>
      <w:pPr>
        <w:snapToGrid/>
        <w:spacing w:before="0" w:beforeAutospacing="0" w:after="0" w:afterAutospacing="0" w:line="580" w:lineRule="exact"/>
        <w:ind w:firstLine="640" w:firstLineChars="200"/>
        <w:jc w:val="both"/>
        <w:textAlignment w:val="baseline"/>
        <w:rPr>
          <w:rFonts w:hint="eastAsia"/>
          <w:b/>
          <w:i w:val="0"/>
          <w:caps w:val="0"/>
          <w:color w:val="FF0000"/>
          <w:spacing w:val="0"/>
          <w:w w:val="100"/>
          <w:sz w:val="20"/>
          <w:szCs w:val="32"/>
        </w:rPr>
      </w:pPr>
      <w:r>
        <w:rPr>
          <w:rFonts w:hint="eastAsia" w:ascii="仿宋_GB2312"/>
          <w:b w:val="0"/>
          <w:i w:val="0"/>
          <w:caps w:val="0"/>
          <w:spacing w:val="0"/>
          <w:w w:val="100"/>
          <w:sz w:val="32"/>
          <w:szCs w:val="32"/>
        </w:rPr>
        <w:t>20</w:t>
      </w:r>
      <w:r>
        <w:rPr>
          <w:rFonts w:hint="eastAsia" w:ascii="仿宋_GB2312"/>
          <w:b w:val="0"/>
          <w:i w:val="0"/>
          <w:caps w:val="0"/>
          <w:spacing w:val="0"/>
          <w:w w:val="100"/>
          <w:sz w:val="32"/>
          <w:szCs w:val="32"/>
          <w:lang w:val="en-US" w:eastAsia="zh-CN"/>
        </w:rPr>
        <w:t>21</w:t>
      </w:r>
      <w:r>
        <w:rPr>
          <w:rFonts w:hint="eastAsia" w:ascii="仿宋_GB2312"/>
          <w:b w:val="0"/>
          <w:i w:val="0"/>
          <w:caps w:val="0"/>
          <w:spacing w:val="0"/>
          <w:w w:val="100"/>
          <w:sz w:val="32"/>
          <w:szCs w:val="32"/>
        </w:rPr>
        <w:t>年度，</w:t>
      </w:r>
      <w:r>
        <w:rPr>
          <w:rFonts w:hint="eastAsia"/>
          <w:b w:val="0"/>
          <w:bCs/>
          <w:i w:val="0"/>
          <w:caps w:val="0"/>
          <w:color w:val="000000"/>
          <w:spacing w:val="0"/>
          <w:w w:val="100"/>
          <w:sz w:val="32"/>
          <w:szCs w:val="32"/>
        </w:rPr>
        <w:t>本部门无三公经费</w:t>
      </w:r>
      <w:r>
        <w:rPr>
          <w:rFonts w:hint="eastAsia"/>
          <w:b w:val="0"/>
          <w:bCs/>
          <w:i w:val="0"/>
          <w:caps w:val="0"/>
          <w:color w:val="000000"/>
          <w:spacing w:val="0"/>
          <w:w w:val="100"/>
          <w:sz w:val="32"/>
          <w:szCs w:val="32"/>
          <w:lang w:eastAsia="zh-CN"/>
        </w:rPr>
        <w:t>支出</w:t>
      </w:r>
      <w:r>
        <w:rPr>
          <w:rFonts w:hint="eastAsia" w:ascii="仿宋_GB2312"/>
          <w:b w:val="0"/>
          <w:bCs/>
          <w:i w:val="0"/>
          <w:caps w:val="0"/>
          <w:color w:val="000000"/>
          <w:spacing w:val="0"/>
          <w:w w:val="100"/>
          <w:sz w:val="32"/>
          <w:szCs w:val="32"/>
        </w:rPr>
        <w:t>，</w:t>
      </w:r>
      <w:r>
        <w:rPr>
          <w:rFonts w:hint="eastAsia" w:ascii="仿宋_GB2312"/>
          <w:b w:val="0"/>
          <w:bCs/>
          <w:i w:val="0"/>
          <w:caps w:val="0"/>
          <w:spacing w:val="0"/>
          <w:w w:val="100"/>
          <w:sz w:val="32"/>
          <w:szCs w:val="32"/>
          <w:lang w:eastAsia="zh-CN"/>
        </w:rPr>
        <w:t>与</w:t>
      </w:r>
      <w:r>
        <w:rPr>
          <w:rFonts w:hint="eastAsia" w:ascii="仿宋_GB2312"/>
          <w:b w:val="0"/>
          <w:i w:val="0"/>
          <w:caps w:val="0"/>
          <w:spacing w:val="0"/>
          <w:w w:val="100"/>
          <w:sz w:val="32"/>
          <w:szCs w:val="32"/>
        </w:rPr>
        <w:t>上年</w:t>
      </w:r>
      <w:r>
        <w:rPr>
          <w:rFonts w:hint="eastAsia" w:ascii="仿宋_GB2312"/>
          <w:b w:val="0"/>
          <w:i w:val="0"/>
          <w:caps w:val="0"/>
          <w:spacing w:val="0"/>
          <w:w w:val="100"/>
          <w:sz w:val="32"/>
          <w:szCs w:val="32"/>
          <w:lang w:eastAsia="zh-CN"/>
        </w:rPr>
        <w:t>相比无增</w:t>
      </w:r>
      <w:r>
        <w:rPr>
          <w:rFonts w:hint="eastAsia" w:ascii="仿宋_GB2312"/>
          <w:b w:val="0"/>
          <w:i w:val="0"/>
          <w:caps w:val="0"/>
          <w:spacing w:val="0"/>
          <w:w w:val="100"/>
          <w:sz w:val="32"/>
          <w:szCs w:val="32"/>
        </w:rPr>
        <w:t>减。</w:t>
      </w:r>
    </w:p>
    <w:p>
      <w:pPr>
        <w:pStyle w:val="8"/>
        <w:tabs>
          <w:tab w:val="left" w:pos="5760"/>
        </w:tabs>
        <w:snapToGrid/>
        <w:spacing w:before="0" w:beforeAutospacing="0" w:after="0" w:afterAutospacing="0" w:line="600" w:lineRule="exact"/>
        <w:ind w:firstLine="640" w:firstLineChars="200"/>
        <w:jc w:val="left"/>
        <w:textAlignment w:val="baseline"/>
        <w:rPr>
          <w:rFonts w:hint="eastAsia" w:ascii="仿宋_GB2312" w:hAnsi="宋体" w:eastAsia="仿宋_GB2312"/>
          <w:b w:val="0"/>
          <w:i w:val="0"/>
          <w:caps w:val="0"/>
          <w:color w:val="000000"/>
          <w:spacing w:val="0"/>
          <w:w w:val="100"/>
          <w:sz w:val="32"/>
          <w:szCs w:val="32"/>
          <w:lang w:eastAsia="zh-CN"/>
        </w:rPr>
      </w:pPr>
      <w:r>
        <w:rPr>
          <w:rFonts w:hint="eastAsia" w:ascii="仿宋_GB2312"/>
          <w:b w:val="0"/>
          <w:i w:val="0"/>
          <w:caps w:val="0"/>
          <w:color w:val="000000"/>
          <w:spacing w:val="0"/>
          <w:w w:val="100"/>
          <w:sz w:val="32"/>
          <w:szCs w:val="32"/>
          <w:lang w:val="en-US" w:eastAsia="zh-CN"/>
        </w:rPr>
        <w:t>2021</w:t>
      </w:r>
      <w:r>
        <w:rPr>
          <w:rFonts w:hint="eastAsia" w:ascii="仿宋_GB2312" w:hAnsi="宋体" w:eastAsia="仿宋_GB2312"/>
          <w:b w:val="0"/>
          <w:i w:val="0"/>
          <w:caps w:val="0"/>
          <w:color w:val="000000"/>
          <w:spacing w:val="0"/>
          <w:w w:val="100"/>
          <w:sz w:val="32"/>
          <w:szCs w:val="32"/>
        </w:rPr>
        <w:t>年“三公”经费支出情况，分三项和20</w:t>
      </w:r>
      <w:r>
        <w:rPr>
          <w:rFonts w:hint="eastAsia" w:ascii="仿宋_GB2312"/>
          <w:b w:val="0"/>
          <w:i w:val="0"/>
          <w:caps w:val="0"/>
          <w:color w:val="000000"/>
          <w:spacing w:val="0"/>
          <w:w w:val="100"/>
          <w:sz w:val="32"/>
          <w:szCs w:val="32"/>
          <w:lang w:val="en-US" w:eastAsia="zh-CN"/>
        </w:rPr>
        <w:t>20</w:t>
      </w:r>
      <w:r>
        <w:rPr>
          <w:rFonts w:hint="eastAsia" w:ascii="仿宋_GB2312" w:hAnsi="宋体" w:eastAsia="仿宋_GB2312"/>
          <w:b w:val="0"/>
          <w:i w:val="0"/>
          <w:caps w:val="0"/>
          <w:color w:val="000000"/>
          <w:spacing w:val="0"/>
          <w:w w:val="100"/>
          <w:sz w:val="32"/>
          <w:szCs w:val="32"/>
        </w:rPr>
        <w:t>年相比</w:t>
      </w:r>
      <w:r>
        <w:rPr>
          <w:rFonts w:hint="eastAsia" w:ascii="仿宋_GB2312"/>
          <w:b w:val="0"/>
          <w:i w:val="0"/>
          <w:caps w:val="0"/>
          <w:color w:val="000000"/>
          <w:spacing w:val="0"/>
          <w:w w:val="100"/>
          <w:sz w:val="32"/>
          <w:szCs w:val="32"/>
          <w:lang w:eastAsia="zh-CN"/>
        </w:rPr>
        <w:t>如下：</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napToGrid/>
              <w:spacing w:before="0" w:beforeAutospacing="0" w:after="0" w:afterAutospacing="0" w:line="300" w:lineRule="exact"/>
              <w:ind w:firstLine="2368" w:firstLineChars="1123"/>
              <w:jc w:val="left"/>
              <w:textAlignment w:val="baseline"/>
              <w:rPr>
                <w:rFonts w:hint="eastAsia"/>
                <w:b/>
                <w:i w:val="0"/>
                <w:caps w:val="0"/>
                <w:color w:val="000000"/>
                <w:spacing w:val="0"/>
                <w:w w:val="100"/>
                <w:sz w:val="21"/>
                <w:szCs w:val="21"/>
              </w:rPr>
            </w:pPr>
            <w:r>
              <w:rPr>
                <w:rFonts w:hint="eastAsia"/>
                <w:b/>
                <w:i w:val="0"/>
                <w:caps w:val="0"/>
                <w:color w:val="000000"/>
                <w:spacing w:val="0"/>
                <w:w w:val="100"/>
                <w:sz w:val="21"/>
                <w:szCs w:val="21"/>
              </w:rPr>
              <w:t>年度</w:t>
            </w:r>
          </w:p>
          <w:p>
            <w:pPr>
              <w:pStyle w:val="8"/>
              <w:snapToGrid/>
              <w:spacing w:before="0" w:beforeAutospacing="0" w:after="0" w:afterAutospacing="0" w:line="300" w:lineRule="exact"/>
              <w:ind w:firstLine="310" w:firstLineChars="147"/>
              <w:jc w:val="left"/>
              <w:textAlignment w:val="baseline"/>
              <w:rPr>
                <w:rFonts w:hint="eastAsia"/>
                <w:b/>
                <w:i w:val="0"/>
                <w:caps w:val="0"/>
                <w:color w:val="000000"/>
                <w:spacing w:val="0"/>
                <w:w w:val="100"/>
                <w:sz w:val="28"/>
                <w:szCs w:val="28"/>
              </w:rPr>
            </w:pPr>
            <w:r>
              <w:rPr>
                <w:rFonts w:hint="eastAsia"/>
                <w:b/>
                <w:i w:val="0"/>
                <w:caps w:val="0"/>
                <w:color w:val="000000"/>
                <w:spacing w:val="0"/>
                <w:w w:val="100"/>
                <w:sz w:val="21"/>
                <w:szCs w:val="21"/>
              </w:rPr>
              <w:t>项目</w:t>
            </w:r>
          </w:p>
        </w:tc>
        <w:tc>
          <w:tcPr>
            <w:tcW w:w="1701" w:type="dxa"/>
            <w:vAlign w:val="top"/>
          </w:tcPr>
          <w:p>
            <w:pPr>
              <w:pStyle w:val="8"/>
              <w:snapToGrid/>
              <w:spacing w:before="0" w:beforeAutospacing="1" w:after="0" w:afterAutospacing="1" w:line="600" w:lineRule="exact"/>
              <w:ind w:firstLine="562" w:firstLineChars="200"/>
              <w:jc w:val="center"/>
              <w:textAlignment w:val="baseline"/>
              <w:rPr>
                <w:rFonts w:hint="eastAsia"/>
                <w:b/>
                <w:i w:val="0"/>
                <w:caps w:val="0"/>
                <w:color w:val="000000"/>
                <w:spacing w:val="0"/>
                <w:w w:val="100"/>
                <w:sz w:val="28"/>
                <w:szCs w:val="28"/>
              </w:rPr>
            </w:pPr>
            <w:r>
              <w:rPr>
                <w:rFonts w:hint="eastAsia"/>
                <w:b/>
                <w:i w:val="0"/>
                <w:caps w:val="0"/>
                <w:color w:val="000000"/>
                <w:spacing w:val="0"/>
                <w:w w:val="100"/>
                <w:sz w:val="28"/>
                <w:szCs w:val="28"/>
              </w:rPr>
              <w:t>20</w:t>
            </w:r>
            <w:r>
              <w:rPr>
                <w:rFonts w:hint="eastAsia"/>
                <w:b/>
                <w:i w:val="0"/>
                <w:caps w:val="0"/>
                <w:color w:val="000000"/>
                <w:spacing w:val="0"/>
                <w:w w:val="100"/>
                <w:sz w:val="28"/>
                <w:szCs w:val="28"/>
                <w:lang w:val="en-US" w:eastAsia="zh-CN"/>
              </w:rPr>
              <w:t>20</w:t>
            </w:r>
            <w:r>
              <w:rPr>
                <w:rFonts w:hint="eastAsia"/>
                <w:b/>
                <w:i w:val="0"/>
                <w:caps w:val="0"/>
                <w:color w:val="000000"/>
                <w:spacing w:val="0"/>
                <w:w w:val="100"/>
                <w:sz w:val="28"/>
                <w:szCs w:val="28"/>
              </w:rPr>
              <w:t>年</w:t>
            </w:r>
          </w:p>
        </w:tc>
        <w:tc>
          <w:tcPr>
            <w:tcW w:w="1701" w:type="dxa"/>
            <w:vAlign w:val="top"/>
          </w:tcPr>
          <w:p>
            <w:pPr>
              <w:pStyle w:val="8"/>
              <w:snapToGrid/>
              <w:spacing w:before="0" w:beforeAutospacing="1" w:after="0" w:afterAutospacing="1" w:line="600" w:lineRule="exact"/>
              <w:ind w:firstLine="562" w:firstLineChars="200"/>
              <w:jc w:val="center"/>
              <w:textAlignment w:val="baseline"/>
              <w:rPr>
                <w:rFonts w:hint="eastAsia"/>
                <w:b/>
                <w:i w:val="0"/>
                <w:caps w:val="0"/>
                <w:color w:val="000000"/>
                <w:spacing w:val="0"/>
                <w:w w:val="100"/>
                <w:sz w:val="28"/>
                <w:szCs w:val="28"/>
              </w:rPr>
            </w:pPr>
            <w:r>
              <w:rPr>
                <w:rFonts w:hint="eastAsia"/>
                <w:b/>
                <w:i w:val="0"/>
                <w:caps w:val="0"/>
                <w:color w:val="000000"/>
                <w:spacing w:val="0"/>
                <w:w w:val="100"/>
                <w:sz w:val="28"/>
                <w:szCs w:val="28"/>
              </w:rPr>
              <w:t>20</w:t>
            </w:r>
            <w:r>
              <w:rPr>
                <w:rFonts w:hint="eastAsia"/>
                <w:b/>
                <w:i w:val="0"/>
                <w:caps w:val="0"/>
                <w:color w:val="000000"/>
                <w:spacing w:val="0"/>
                <w:w w:val="100"/>
                <w:sz w:val="28"/>
                <w:szCs w:val="28"/>
                <w:lang w:val="en-US" w:eastAsia="zh-CN"/>
              </w:rPr>
              <w:t>21</w:t>
            </w:r>
            <w:r>
              <w:rPr>
                <w:rFonts w:hint="eastAsia"/>
                <w:b/>
                <w:i w:val="0"/>
                <w:caps w:val="0"/>
                <w:color w:val="000000"/>
                <w:spacing w:val="0"/>
                <w:w w:val="100"/>
                <w:sz w:val="28"/>
                <w:szCs w:val="28"/>
              </w:rPr>
              <w:t>年</w:t>
            </w:r>
          </w:p>
        </w:tc>
        <w:tc>
          <w:tcPr>
            <w:tcW w:w="1418" w:type="dxa"/>
            <w:vAlign w:val="top"/>
          </w:tcPr>
          <w:p>
            <w:pPr>
              <w:pStyle w:val="8"/>
              <w:snapToGrid/>
              <w:spacing w:before="0" w:beforeAutospacing="1" w:after="0" w:afterAutospacing="1" w:line="600" w:lineRule="exact"/>
              <w:ind w:left="0" w:leftChars="0" w:firstLine="0" w:firstLineChars="0"/>
              <w:jc w:val="both"/>
              <w:textAlignment w:val="baseline"/>
              <w:rPr>
                <w:rFonts w:hint="eastAsia"/>
                <w:b/>
                <w:i w:val="0"/>
                <w:caps w:val="0"/>
                <w:color w:val="000000"/>
                <w:spacing w:val="0"/>
                <w:w w:val="100"/>
                <w:sz w:val="28"/>
                <w:szCs w:val="28"/>
              </w:rPr>
            </w:pPr>
            <w:r>
              <w:rPr>
                <w:rFonts w:hint="eastAsia"/>
                <w:b/>
                <w:i w:val="0"/>
                <w:caps w:val="0"/>
                <w:color w:val="000000"/>
                <w:spacing w:val="0"/>
                <w:w w:val="1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napToGrid/>
              <w:spacing w:before="0" w:beforeAutospacing="1" w:after="0" w:afterAutospacing="1" w:line="600" w:lineRule="exact"/>
              <w:ind w:firstLine="560" w:firstLineChars="200"/>
              <w:jc w:val="left"/>
              <w:textAlignment w:val="baseline"/>
              <w:rPr>
                <w:rFonts w:hint="eastAsia"/>
                <w:b w:val="0"/>
                <w:i w:val="0"/>
                <w:caps w:val="0"/>
                <w:color w:val="000000"/>
                <w:spacing w:val="0"/>
                <w:w w:val="100"/>
                <w:sz w:val="28"/>
                <w:szCs w:val="28"/>
              </w:rPr>
            </w:pPr>
            <w:r>
              <w:rPr>
                <w:rFonts w:hint="eastAsia"/>
                <w:b w:val="0"/>
                <w:i w:val="0"/>
                <w:caps w:val="0"/>
                <w:color w:val="000000"/>
                <w:spacing w:val="0"/>
                <w:w w:val="100"/>
                <w:sz w:val="28"/>
                <w:szCs w:val="28"/>
              </w:rPr>
              <w:t>因公出国（境）费</w:t>
            </w:r>
          </w:p>
        </w:tc>
        <w:tc>
          <w:tcPr>
            <w:tcW w:w="1701" w:type="dxa"/>
            <w:vAlign w:val="top"/>
          </w:tcPr>
          <w:p>
            <w:pPr>
              <w:pStyle w:val="8"/>
              <w:snapToGrid/>
              <w:spacing w:before="0" w:beforeAutospacing="1" w:after="0" w:afterAutospacing="1" w:line="600" w:lineRule="exact"/>
              <w:ind w:firstLine="560" w:firstLineChars="200"/>
              <w:jc w:val="left"/>
              <w:textAlignment w:val="baseline"/>
              <w:rPr>
                <w:rFonts w:hint="eastAsia" w:eastAsia="仿宋_GB2312"/>
                <w:b w:val="0"/>
                <w:i w:val="0"/>
                <w:caps w:val="0"/>
                <w:color w:val="000000"/>
                <w:spacing w:val="0"/>
                <w:w w:val="100"/>
                <w:sz w:val="28"/>
                <w:szCs w:val="28"/>
                <w:lang w:val="en-US" w:eastAsia="zh-CN"/>
              </w:rPr>
            </w:pPr>
            <w:r>
              <w:rPr>
                <w:rFonts w:hint="eastAsia"/>
                <w:b w:val="0"/>
                <w:i w:val="0"/>
                <w:caps w:val="0"/>
                <w:color w:val="000000"/>
                <w:spacing w:val="0"/>
                <w:w w:val="100"/>
                <w:sz w:val="28"/>
                <w:szCs w:val="28"/>
                <w:lang w:val="en-US" w:eastAsia="zh-CN"/>
              </w:rPr>
              <w:t>0</w:t>
            </w:r>
          </w:p>
        </w:tc>
        <w:tc>
          <w:tcPr>
            <w:tcW w:w="1701" w:type="dxa"/>
            <w:vAlign w:val="top"/>
          </w:tcPr>
          <w:p>
            <w:pPr>
              <w:pStyle w:val="8"/>
              <w:snapToGrid/>
              <w:spacing w:before="0" w:beforeAutospacing="1" w:after="0" w:afterAutospacing="1" w:line="600" w:lineRule="exact"/>
              <w:ind w:firstLine="560" w:firstLineChars="200"/>
              <w:jc w:val="left"/>
              <w:textAlignment w:val="baseline"/>
              <w:rPr>
                <w:rFonts w:hint="eastAsia" w:eastAsia="仿宋_GB2312"/>
                <w:b w:val="0"/>
                <w:i w:val="0"/>
                <w:caps w:val="0"/>
                <w:color w:val="000000"/>
                <w:spacing w:val="0"/>
                <w:w w:val="100"/>
                <w:sz w:val="28"/>
                <w:szCs w:val="28"/>
                <w:lang w:val="en-US" w:eastAsia="zh-CN"/>
              </w:rPr>
            </w:pPr>
            <w:r>
              <w:rPr>
                <w:rFonts w:hint="eastAsia"/>
                <w:b w:val="0"/>
                <w:i w:val="0"/>
                <w:caps w:val="0"/>
                <w:color w:val="000000"/>
                <w:spacing w:val="0"/>
                <w:w w:val="100"/>
                <w:sz w:val="28"/>
                <w:szCs w:val="28"/>
                <w:lang w:val="en-US" w:eastAsia="zh-CN"/>
              </w:rPr>
              <w:t>0</w:t>
            </w:r>
          </w:p>
        </w:tc>
        <w:tc>
          <w:tcPr>
            <w:tcW w:w="1418" w:type="dxa"/>
            <w:vAlign w:val="top"/>
          </w:tcPr>
          <w:p>
            <w:pPr>
              <w:pStyle w:val="8"/>
              <w:snapToGrid/>
              <w:spacing w:before="0" w:beforeAutospacing="1" w:after="0" w:afterAutospacing="1" w:line="600" w:lineRule="exact"/>
              <w:ind w:firstLine="560" w:firstLineChars="200"/>
              <w:jc w:val="left"/>
              <w:textAlignment w:val="baseline"/>
              <w:rPr>
                <w:rFonts w:hint="eastAsia" w:eastAsia="仿宋_GB2312"/>
                <w:b w:val="0"/>
                <w:i w:val="0"/>
                <w:caps w:val="0"/>
                <w:color w:val="000000"/>
                <w:spacing w:val="0"/>
                <w:w w:val="100"/>
                <w:sz w:val="28"/>
                <w:szCs w:val="28"/>
                <w:lang w:val="en-US" w:eastAsia="zh-CN"/>
              </w:rPr>
            </w:pPr>
            <w:r>
              <w:rPr>
                <w:rFonts w:hint="eastAsia"/>
                <w:b w:val="0"/>
                <w:i w:val="0"/>
                <w:caps w:val="0"/>
                <w:color w:val="000000"/>
                <w:spacing w:val="0"/>
                <w:w w:val="1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napToGrid/>
              <w:spacing w:before="0" w:beforeAutospacing="1" w:after="0" w:afterAutospacing="1" w:line="600" w:lineRule="exact"/>
              <w:ind w:firstLine="560" w:firstLineChars="200"/>
              <w:jc w:val="left"/>
              <w:textAlignment w:val="baseline"/>
              <w:rPr>
                <w:rFonts w:hint="eastAsia"/>
                <w:b w:val="0"/>
                <w:i w:val="0"/>
                <w:caps w:val="0"/>
                <w:color w:val="000000"/>
                <w:spacing w:val="0"/>
                <w:w w:val="100"/>
                <w:sz w:val="28"/>
                <w:szCs w:val="28"/>
              </w:rPr>
            </w:pPr>
            <w:r>
              <w:rPr>
                <w:rFonts w:hint="eastAsia"/>
                <w:b w:val="0"/>
                <w:i w:val="0"/>
                <w:caps w:val="0"/>
                <w:color w:val="000000"/>
                <w:spacing w:val="0"/>
                <w:w w:val="100"/>
                <w:sz w:val="28"/>
                <w:szCs w:val="28"/>
              </w:rPr>
              <w:t>公务接待费</w:t>
            </w:r>
          </w:p>
        </w:tc>
        <w:tc>
          <w:tcPr>
            <w:tcW w:w="1701" w:type="dxa"/>
            <w:vAlign w:val="top"/>
          </w:tcPr>
          <w:p>
            <w:pPr>
              <w:pStyle w:val="8"/>
              <w:snapToGrid/>
              <w:spacing w:before="0" w:beforeAutospacing="1" w:after="0" w:afterAutospacing="1" w:line="600" w:lineRule="exact"/>
              <w:ind w:firstLine="560" w:firstLineChars="200"/>
              <w:jc w:val="left"/>
              <w:textAlignment w:val="baseline"/>
              <w:rPr>
                <w:rFonts w:hint="eastAsia" w:eastAsia="仿宋_GB2312"/>
                <w:b w:val="0"/>
                <w:i w:val="0"/>
                <w:caps w:val="0"/>
                <w:color w:val="000000"/>
                <w:spacing w:val="0"/>
                <w:w w:val="100"/>
                <w:sz w:val="28"/>
                <w:szCs w:val="28"/>
                <w:lang w:val="en-US" w:eastAsia="zh-CN"/>
              </w:rPr>
            </w:pPr>
            <w:r>
              <w:rPr>
                <w:rFonts w:hint="eastAsia"/>
                <w:b w:val="0"/>
                <w:i w:val="0"/>
                <w:caps w:val="0"/>
                <w:color w:val="000000"/>
                <w:spacing w:val="0"/>
                <w:w w:val="100"/>
                <w:sz w:val="28"/>
                <w:szCs w:val="28"/>
                <w:lang w:val="en-US" w:eastAsia="zh-CN"/>
              </w:rPr>
              <w:t>0</w:t>
            </w:r>
          </w:p>
        </w:tc>
        <w:tc>
          <w:tcPr>
            <w:tcW w:w="1701" w:type="dxa"/>
            <w:vAlign w:val="top"/>
          </w:tcPr>
          <w:p>
            <w:pPr>
              <w:pStyle w:val="8"/>
              <w:snapToGrid/>
              <w:spacing w:before="0" w:beforeAutospacing="1" w:after="0" w:afterAutospacing="1" w:line="600" w:lineRule="exact"/>
              <w:ind w:firstLine="560" w:firstLineChars="200"/>
              <w:jc w:val="left"/>
              <w:textAlignment w:val="baseline"/>
              <w:rPr>
                <w:rFonts w:hint="eastAsia" w:eastAsia="仿宋_GB2312"/>
                <w:b w:val="0"/>
                <w:i w:val="0"/>
                <w:caps w:val="0"/>
                <w:color w:val="000000"/>
                <w:spacing w:val="0"/>
                <w:w w:val="100"/>
                <w:sz w:val="28"/>
                <w:szCs w:val="28"/>
                <w:lang w:val="en-US" w:eastAsia="zh-CN"/>
              </w:rPr>
            </w:pPr>
            <w:r>
              <w:rPr>
                <w:rFonts w:hint="eastAsia"/>
                <w:b w:val="0"/>
                <w:i w:val="0"/>
                <w:caps w:val="0"/>
                <w:color w:val="000000"/>
                <w:spacing w:val="0"/>
                <w:w w:val="100"/>
                <w:sz w:val="28"/>
                <w:szCs w:val="28"/>
                <w:lang w:val="en-US" w:eastAsia="zh-CN"/>
              </w:rPr>
              <w:t>0</w:t>
            </w:r>
          </w:p>
        </w:tc>
        <w:tc>
          <w:tcPr>
            <w:tcW w:w="1418" w:type="dxa"/>
            <w:vAlign w:val="top"/>
          </w:tcPr>
          <w:p>
            <w:pPr>
              <w:pStyle w:val="8"/>
              <w:snapToGrid/>
              <w:spacing w:before="0" w:beforeAutospacing="1" w:after="0" w:afterAutospacing="1" w:line="600" w:lineRule="exact"/>
              <w:ind w:firstLine="560" w:firstLineChars="200"/>
              <w:jc w:val="left"/>
              <w:textAlignment w:val="baseline"/>
              <w:rPr>
                <w:rFonts w:hint="eastAsia" w:eastAsia="仿宋_GB2312"/>
                <w:b w:val="0"/>
                <w:i w:val="0"/>
                <w:caps w:val="0"/>
                <w:color w:val="000000"/>
                <w:spacing w:val="0"/>
                <w:w w:val="100"/>
                <w:sz w:val="28"/>
                <w:szCs w:val="28"/>
                <w:lang w:val="en-US" w:eastAsia="zh-CN"/>
              </w:rPr>
            </w:pPr>
            <w:r>
              <w:rPr>
                <w:rFonts w:hint="eastAsia"/>
                <w:b w:val="0"/>
                <w:i w:val="0"/>
                <w:caps w:val="0"/>
                <w:color w:val="000000"/>
                <w:spacing w:val="0"/>
                <w:w w:val="1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napToGrid/>
              <w:spacing w:before="0" w:beforeAutospacing="1" w:after="0" w:afterAutospacing="1" w:line="600" w:lineRule="exact"/>
              <w:ind w:left="0" w:leftChars="0" w:firstLine="0" w:firstLineChars="0"/>
              <w:jc w:val="left"/>
              <w:textAlignment w:val="baseline"/>
              <w:rPr>
                <w:rFonts w:hint="eastAsia"/>
                <w:b w:val="0"/>
                <w:i w:val="0"/>
                <w:caps w:val="0"/>
                <w:color w:val="000000"/>
                <w:spacing w:val="0"/>
                <w:w w:val="100"/>
                <w:sz w:val="28"/>
                <w:szCs w:val="28"/>
              </w:rPr>
            </w:pPr>
            <w:r>
              <w:rPr>
                <w:rFonts w:hint="eastAsia"/>
                <w:b w:val="0"/>
                <w:i w:val="0"/>
                <w:caps w:val="0"/>
                <w:color w:val="000000"/>
                <w:spacing w:val="0"/>
                <w:w w:val="100"/>
                <w:sz w:val="28"/>
                <w:szCs w:val="28"/>
              </w:rPr>
              <w:t>公务用车购置及运行维护费</w:t>
            </w:r>
          </w:p>
        </w:tc>
        <w:tc>
          <w:tcPr>
            <w:tcW w:w="1701" w:type="dxa"/>
            <w:vAlign w:val="top"/>
          </w:tcPr>
          <w:p>
            <w:pPr>
              <w:pStyle w:val="8"/>
              <w:snapToGrid/>
              <w:spacing w:before="0" w:beforeAutospacing="1" w:after="0" w:afterAutospacing="1" w:line="600" w:lineRule="exact"/>
              <w:ind w:firstLine="560" w:firstLineChars="200"/>
              <w:jc w:val="left"/>
              <w:textAlignment w:val="baseline"/>
              <w:rPr>
                <w:rFonts w:hint="default" w:eastAsia="宋体"/>
                <w:b w:val="0"/>
                <w:i w:val="0"/>
                <w:caps w:val="0"/>
                <w:color w:val="000000"/>
                <w:spacing w:val="0"/>
                <w:w w:val="100"/>
                <w:sz w:val="28"/>
                <w:szCs w:val="28"/>
                <w:lang w:val="en-US" w:eastAsia="zh-CN"/>
              </w:rPr>
            </w:pPr>
            <w:r>
              <w:rPr>
                <w:rFonts w:hint="eastAsia" w:eastAsia="宋体"/>
                <w:b w:val="0"/>
                <w:i w:val="0"/>
                <w:caps w:val="0"/>
                <w:color w:val="000000"/>
                <w:spacing w:val="0"/>
                <w:w w:val="100"/>
                <w:sz w:val="28"/>
                <w:szCs w:val="28"/>
                <w:lang w:val="en-US" w:eastAsia="zh-CN"/>
              </w:rPr>
              <w:t>0</w:t>
            </w:r>
          </w:p>
        </w:tc>
        <w:tc>
          <w:tcPr>
            <w:tcW w:w="1701" w:type="dxa"/>
            <w:vAlign w:val="top"/>
          </w:tcPr>
          <w:p>
            <w:pPr>
              <w:pStyle w:val="8"/>
              <w:snapToGrid/>
              <w:spacing w:before="0" w:beforeAutospacing="1" w:after="0" w:afterAutospacing="1" w:line="600" w:lineRule="exact"/>
              <w:ind w:firstLine="560" w:firstLineChars="200"/>
              <w:jc w:val="left"/>
              <w:textAlignment w:val="baseline"/>
              <w:rPr>
                <w:rFonts w:hint="eastAsia" w:eastAsia="仿宋_GB2312"/>
                <w:b w:val="0"/>
                <w:i w:val="0"/>
                <w:caps w:val="0"/>
                <w:color w:val="000000"/>
                <w:spacing w:val="0"/>
                <w:w w:val="100"/>
                <w:sz w:val="28"/>
                <w:szCs w:val="28"/>
                <w:lang w:val="en-US" w:eastAsia="zh-CN"/>
              </w:rPr>
            </w:pPr>
            <w:r>
              <w:rPr>
                <w:rFonts w:hint="eastAsia"/>
                <w:b w:val="0"/>
                <w:i w:val="0"/>
                <w:caps w:val="0"/>
                <w:color w:val="000000"/>
                <w:spacing w:val="0"/>
                <w:w w:val="100"/>
                <w:sz w:val="28"/>
                <w:szCs w:val="28"/>
                <w:lang w:val="en-US" w:eastAsia="zh-CN"/>
              </w:rPr>
              <w:t>0</w:t>
            </w:r>
          </w:p>
        </w:tc>
        <w:tc>
          <w:tcPr>
            <w:tcW w:w="1418" w:type="dxa"/>
            <w:vAlign w:val="top"/>
          </w:tcPr>
          <w:p>
            <w:pPr>
              <w:pStyle w:val="8"/>
              <w:snapToGrid/>
              <w:spacing w:before="0" w:beforeAutospacing="1" w:after="0" w:afterAutospacing="1" w:line="600" w:lineRule="exact"/>
              <w:ind w:firstLine="560" w:firstLineChars="200"/>
              <w:jc w:val="left"/>
              <w:textAlignment w:val="baseline"/>
              <w:rPr>
                <w:rFonts w:hint="default" w:eastAsia="宋体"/>
                <w:b w:val="0"/>
                <w:i w:val="0"/>
                <w:caps w:val="0"/>
                <w:color w:val="000000"/>
                <w:spacing w:val="0"/>
                <w:w w:val="100"/>
                <w:sz w:val="28"/>
                <w:szCs w:val="28"/>
                <w:lang w:val="en-US" w:eastAsia="zh-CN"/>
              </w:rPr>
            </w:pPr>
            <w:r>
              <w:rPr>
                <w:rFonts w:hint="eastAsia" w:eastAsia="宋体"/>
                <w:b w:val="0"/>
                <w:i w:val="0"/>
                <w:caps w:val="0"/>
                <w:color w:val="000000"/>
                <w:spacing w:val="0"/>
                <w:w w:val="100"/>
                <w:sz w:val="28"/>
                <w:szCs w:val="28"/>
                <w:lang w:val="en-US" w:eastAsia="zh-CN"/>
              </w:rPr>
              <w:t>0</w:t>
            </w:r>
          </w:p>
        </w:tc>
      </w:tr>
    </w:tbl>
    <w:p>
      <w:pPr>
        <w:pStyle w:val="8"/>
        <w:snapToGrid/>
        <w:spacing w:before="0" w:beforeAutospacing="0" w:after="0" w:afterAutospacing="0" w:line="600" w:lineRule="exact"/>
        <w:ind w:firstLine="482" w:firstLineChars="200"/>
        <w:jc w:val="left"/>
        <w:textAlignment w:val="baseline"/>
        <w:rPr>
          <w:rFonts w:hint="eastAsia"/>
          <w:b/>
          <w:i w:val="0"/>
          <w:caps w:val="0"/>
          <w:spacing w:val="0"/>
          <w:w w:val="100"/>
          <w:sz w:val="24"/>
          <w:szCs w:val="32"/>
        </w:rPr>
      </w:pPr>
    </w:p>
    <w:p>
      <w:pPr>
        <w:pStyle w:val="3"/>
        <w:snapToGrid/>
        <w:spacing w:before="0" w:beforeAutospacing="0" w:after="0" w:afterAutospacing="0" w:line="413" w:lineRule="auto"/>
        <w:ind w:firstLine="643" w:firstLineChars="200"/>
        <w:jc w:val="both"/>
        <w:textAlignment w:val="baseline"/>
        <w:rPr>
          <w:rFonts w:hint="eastAsia" w:ascii="仿宋" w:hAnsi="仿宋" w:eastAsia="仿宋" w:cs="仿宋"/>
          <w:b/>
          <w:bCs w:val="0"/>
          <w:i w:val="0"/>
          <w:caps w:val="0"/>
          <w:spacing w:val="0"/>
          <w:w w:val="100"/>
          <w:sz w:val="32"/>
          <w:lang w:val="en-US" w:eastAsia="zh-CN"/>
        </w:rPr>
      </w:pPr>
      <w:bookmarkStart w:id="25" w:name="_Toc1792"/>
      <w:bookmarkStart w:id="26" w:name="_Toc9078"/>
      <w:r>
        <w:rPr>
          <w:rFonts w:hint="eastAsia" w:ascii="仿宋" w:hAnsi="仿宋" w:eastAsia="仿宋" w:cs="仿宋"/>
          <w:b/>
          <w:bCs w:val="0"/>
          <w:i w:val="0"/>
          <w:caps w:val="0"/>
          <w:spacing w:val="0"/>
          <w:w w:val="100"/>
          <w:sz w:val="32"/>
          <w:lang w:val="en-US" w:eastAsia="zh-CN"/>
        </w:rPr>
        <w:t>八、其他重要事项情况说明</w:t>
      </w:r>
      <w:bookmarkEnd w:id="25"/>
      <w:bookmarkEnd w:id="26"/>
    </w:p>
    <w:p>
      <w:pPr>
        <w:snapToGrid/>
        <w:spacing w:before="0" w:beforeAutospacing="0" w:after="0" w:afterAutospacing="0" w:line="600" w:lineRule="exact"/>
        <w:ind w:firstLine="643" w:firstLineChars="200"/>
        <w:jc w:val="both"/>
        <w:textAlignment w:val="baseline"/>
        <w:rPr>
          <w:rFonts w:hint="eastAsia"/>
          <w:b/>
          <w:bCs/>
          <w:i w:val="0"/>
          <w:caps w:val="0"/>
          <w:spacing w:val="0"/>
          <w:w w:val="100"/>
          <w:sz w:val="20"/>
        </w:rPr>
      </w:pPr>
      <w:bookmarkStart w:id="27" w:name="_Toc23407"/>
      <w:r>
        <w:rPr>
          <w:rFonts w:hint="eastAsia"/>
          <w:b/>
          <w:bCs/>
          <w:i w:val="0"/>
          <w:caps w:val="0"/>
          <w:spacing w:val="0"/>
          <w:w w:val="100"/>
          <w:sz w:val="32"/>
        </w:rPr>
        <w:t>（一）机关运行经费支出情况说明</w:t>
      </w:r>
      <w:bookmarkEnd w:id="27"/>
    </w:p>
    <w:p>
      <w:pPr>
        <w:snapToGrid/>
        <w:spacing w:before="0" w:beforeAutospacing="0" w:after="0" w:afterAutospacing="0" w:line="600" w:lineRule="exact"/>
        <w:ind w:firstLine="640" w:firstLineChars="200"/>
        <w:jc w:val="both"/>
        <w:textAlignment w:val="baseline"/>
        <w:rPr>
          <w:rFonts w:hint="eastAsia" w:ascii="仿宋_GB2312" w:hAnsi="宋体" w:eastAsia="仿宋_GB2312" w:cs="Arial"/>
          <w:b w:val="0"/>
          <w:i w:val="0"/>
          <w:caps w:val="0"/>
          <w:color w:val="000000"/>
          <w:spacing w:val="0"/>
          <w:w w:val="100"/>
          <w:sz w:val="32"/>
          <w:szCs w:val="32"/>
          <w:lang w:val="en-US" w:eastAsia="zh-CN"/>
        </w:rPr>
      </w:pPr>
      <w:bookmarkStart w:id="28" w:name="_Toc16103"/>
      <w:r>
        <w:rPr>
          <w:rFonts w:hint="eastAsia" w:ascii="仿宋_GB2312" w:hAnsi="宋体" w:eastAsia="仿宋_GB2312" w:cs="Arial"/>
          <w:b w:val="0"/>
          <w:i w:val="0"/>
          <w:caps w:val="0"/>
          <w:color w:val="000000"/>
          <w:spacing w:val="0"/>
          <w:w w:val="100"/>
          <w:sz w:val="32"/>
          <w:szCs w:val="32"/>
          <w:lang w:val="en-US" w:eastAsia="zh-CN"/>
        </w:rPr>
        <w:t>本单位为事业单位，无机关运行经费预算。</w:t>
      </w:r>
    </w:p>
    <w:p>
      <w:pPr>
        <w:snapToGrid/>
        <w:spacing w:before="0" w:beforeAutospacing="0" w:after="0" w:afterAutospacing="0" w:line="600" w:lineRule="exact"/>
        <w:ind w:firstLine="643" w:firstLineChars="200"/>
        <w:jc w:val="both"/>
        <w:textAlignment w:val="baseline"/>
        <w:rPr>
          <w:rFonts w:hint="eastAsia"/>
          <w:b/>
          <w:bCs/>
          <w:i w:val="0"/>
          <w:caps w:val="0"/>
          <w:spacing w:val="0"/>
          <w:w w:val="100"/>
          <w:sz w:val="20"/>
        </w:rPr>
      </w:pPr>
      <w:r>
        <w:rPr>
          <w:rFonts w:hint="eastAsia"/>
          <w:b/>
          <w:bCs/>
          <w:i w:val="0"/>
          <w:caps w:val="0"/>
          <w:spacing w:val="0"/>
          <w:w w:val="100"/>
          <w:sz w:val="32"/>
        </w:rPr>
        <w:t>（二）政府采购情况说明</w:t>
      </w:r>
      <w:bookmarkEnd w:id="28"/>
    </w:p>
    <w:p>
      <w:pPr>
        <w:snapToGrid/>
        <w:spacing w:before="0" w:beforeAutospacing="0" w:after="0" w:afterAutospacing="0" w:line="580" w:lineRule="exact"/>
        <w:ind w:firstLine="640" w:firstLineChars="200"/>
        <w:jc w:val="both"/>
        <w:textAlignment w:val="baseline"/>
        <w:rPr>
          <w:rFonts w:hint="eastAsia" w:ascii="仿宋_GB2312"/>
          <w:b w:val="0"/>
          <w:i w:val="0"/>
          <w:caps w:val="0"/>
          <w:color w:val="000000"/>
          <w:spacing w:val="0"/>
          <w:w w:val="100"/>
          <w:sz w:val="20"/>
          <w:szCs w:val="32"/>
        </w:rPr>
      </w:pPr>
      <w:r>
        <w:rPr>
          <w:rFonts w:hint="eastAsia" w:ascii="仿宋_GB2312"/>
          <w:b w:val="0"/>
          <w:i w:val="0"/>
          <w:caps w:val="0"/>
          <w:color w:val="000000"/>
          <w:spacing w:val="0"/>
          <w:w w:val="100"/>
          <w:sz w:val="32"/>
          <w:szCs w:val="32"/>
        </w:rPr>
        <w:t>20</w:t>
      </w:r>
      <w:r>
        <w:rPr>
          <w:rFonts w:hint="eastAsia" w:ascii="仿宋_GB2312"/>
          <w:b w:val="0"/>
          <w:i w:val="0"/>
          <w:caps w:val="0"/>
          <w:color w:val="000000"/>
          <w:spacing w:val="0"/>
          <w:w w:val="100"/>
          <w:sz w:val="32"/>
          <w:szCs w:val="32"/>
          <w:lang w:val="en-US" w:eastAsia="zh-CN"/>
        </w:rPr>
        <w:t>21</w:t>
      </w:r>
      <w:r>
        <w:rPr>
          <w:rFonts w:hint="eastAsia" w:ascii="仿宋_GB2312"/>
          <w:b w:val="0"/>
          <w:i w:val="0"/>
          <w:caps w:val="0"/>
          <w:color w:val="000000"/>
          <w:spacing w:val="0"/>
          <w:w w:val="100"/>
          <w:sz w:val="32"/>
          <w:szCs w:val="32"/>
        </w:rPr>
        <w:t>年度，政府采购支出总额23</w:t>
      </w:r>
      <w:r>
        <w:rPr>
          <w:rFonts w:hint="eastAsia" w:ascii="仿宋_GB2312"/>
          <w:b w:val="0"/>
          <w:i w:val="0"/>
          <w:caps w:val="0"/>
          <w:color w:val="000000"/>
          <w:spacing w:val="0"/>
          <w:w w:val="100"/>
          <w:sz w:val="32"/>
          <w:szCs w:val="32"/>
          <w:lang w:val="en-US" w:eastAsia="zh-CN"/>
        </w:rPr>
        <w:t>.</w:t>
      </w:r>
      <w:r>
        <w:rPr>
          <w:rFonts w:hint="eastAsia" w:ascii="仿宋_GB2312"/>
          <w:b w:val="0"/>
          <w:i w:val="0"/>
          <w:caps w:val="0"/>
          <w:color w:val="000000"/>
          <w:spacing w:val="0"/>
          <w:w w:val="100"/>
          <w:sz w:val="32"/>
          <w:szCs w:val="32"/>
        </w:rPr>
        <w:t>8</w:t>
      </w:r>
      <w:r>
        <w:rPr>
          <w:rFonts w:hint="eastAsia" w:ascii="仿宋_GB2312"/>
          <w:b w:val="0"/>
          <w:i w:val="0"/>
          <w:caps w:val="0"/>
          <w:color w:val="000000"/>
          <w:spacing w:val="0"/>
          <w:w w:val="100"/>
          <w:sz w:val="32"/>
          <w:szCs w:val="32"/>
          <w:lang w:val="en-US" w:eastAsia="zh-CN"/>
        </w:rPr>
        <w:t>2</w:t>
      </w:r>
      <w:r>
        <w:rPr>
          <w:rFonts w:hint="eastAsia" w:ascii="仿宋_GB2312"/>
          <w:b w:val="0"/>
          <w:i w:val="0"/>
          <w:caps w:val="0"/>
          <w:color w:val="000000"/>
          <w:spacing w:val="0"/>
          <w:w w:val="100"/>
          <w:sz w:val="32"/>
          <w:szCs w:val="32"/>
        </w:rPr>
        <w:t>万元，其中：政府采购货物支出</w:t>
      </w:r>
      <w:r>
        <w:rPr>
          <w:rFonts w:hint="eastAsia" w:ascii="仿宋_GB2312"/>
          <w:b w:val="0"/>
          <w:i w:val="0"/>
          <w:caps w:val="0"/>
          <w:color w:val="000000"/>
          <w:spacing w:val="0"/>
          <w:w w:val="100"/>
          <w:sz w:val="32"/>
          <w:szCs w:val="32"/>
          <w:lang w:val="en-US" w:eastAsia="zh-CN"/>
        </w:rPr>
        <w:t>23.82</w:t>
      </w:r>
      <w:r>
        <w:rPr>
          <w:rFonts w:hint="eastAsia" w:ascii="仿宋_GB2312"/>
          <w:b w:val="0"/>
          <w:i w:val="0"/>
          <w:caps w:val="0"/>
          <w:color w:val="000000"/>
          <w:spacing w:val="0"/>
          <w:w w:val="100"/>
          <w:sz w:val="32"/>
          <w:szCs w:val="32"/>
        </w:rPr>
        <w:t>万元。政府采购授予中小企业合同金额</w:t>
      </w:r>
      <w:r>
        <w:rPr>
          <w:rFonts w:hint="eastAsia" w:ascii="仿宋_GB2312"/>
          <w:b w:val="0"/>
          <w:i w:val="0"/>
          <w:caps w:val="0"/>
          <w:color w:val="000000"/>
          <w:spacing w:val="0"/>
          <w:w w:val="100"/>
          <w:sz w:val="32"/>
          <w:szCs w:val="32"/>
          <w:lang w:val="en-US" w:eastAsia="zh-CN"/>
        </w:rPr>
        <w:t>23.82</w:t>
      </w:r>
      <w:r>
        <w:rPr>
          <w:rFonts w:hint="eastAsia" w:ascii="仿宋_GB2312"/>
          <w:b w:val="0"/>
          <w:i w:val="0"/>
          <w:caps w:val="0"/>
          <w:color w:val="000000"/>
          <w:spacing w:val="0"/>
          <w:w w:val="100"/>
          <w:sz w:val="32"/>
          <w:szCs w:val="32"/>
        </w:rPr>
        <w:t>万元，占政府采购支出总额的</w:t>
      </w:r>
      <w:r>
        <w:rPr>
          <w:rFonts w:hint="eastAsia" w:ascii="仿宋_GB2312"/>
          <w:b w:val="0"/>
          <w:i w:val="0"/>
          <w:caps w:val="0"/>
          <w:color w:val="000000"/>
          <w:spacing w:val="0"/>
          <w:w w:val="100"/>
          <w:sz w:val="32"/>
          <w:szCs w:val="32"/>
          <w:lang w:val="en-US" w:eastAsia="zh-CN"/>
        </w:rPr>
        <w:t>100</w:t>
      </w:r>
      <w:r>
        <w:rPr>
          <w:rFonts w:ascii="仿宋_GB2312"/>
          <w:b w:val="0"/>
          <w:i w:val="0"/>
          <w:caps w:val="0"/>
          <w:color w:val="000000"/>
          <w:spacing w:val="0"/>
          <w:w w:val="100"/>
          <w:sz w:val="32"/>
          <w:szCs w:val="32"/>
        </w:rPr>
        <w:t>%</w:t>
      </w:r>
      <w:r>
        <w:rPr>
          <w:rFonts w:hint="eastAsia" w:ascii="仿宋_GB2312"/>
          <w:b w:val="0"/>
          <w:i w:val="0"/>
          <w:caps w:val="0"/>
          <w:color w:val="000000"/>
          <w:spacing w:val="0"/>
          <w:w w:val="100"/>
          <w:sz w:val="32"/>
          <w:szCs w:val="32"/>
        </w:rPr>
        <w:t>。其中：授予小微企业合同金额</w:t>
      </w:r>
      <w:r>
        <w:rPr>
          <w:rFonts w:hint="eastAsia" w:ascii="仿宋_GB2312"/>
          <w:b w:val="0"/>
          <w:i w:val="0"/>
          <w:caps w:val="0"/>
          <w:color w:val="000000"/>
          <w:spacing w:val="0"/>
          <w:w w:val="100"/>
          <w:sz w:val="32"/>
          <w:szCs w:val="32"/>
          <w:lang w:val="en-US" w:eastAsia="zh-CN"/>
        </w:rPr>
        <w:t>23.82</w:t>
      </w:r>
      <w:r>
        <w:rPr>
          <w:rFonts w:hint="eastAsia" w:ascii="仿宋_GB2312"/>
          <w:b w:val="0"/>
          <w:i w:val="0"/>
          <w:caps w:val="0"/>
          <w:color w:val="000000"/>
          <w:spacing w:val="0"/>
          <w:w w:val="100"/>
          <w:sz w:val="32"/>
          <w:szCs w:val="32"/>
        </w:rPr>
        <w:t>万元，占政府采购支出总额的</w:t>
      </w:r>
      <w:r>
        <w:rPr>
          <w:rFonts w:hint="eastAsia" w:ascii="仿宋_GB2312"/>
          <w:b w:val="0"/>
          <w:i w:val="0"/>
          <w:caps w:val="0"/>
          <w:color w:val="000000"/>
          <w:spacing w:val="0"/>
          <w:w w:val="100"/>
          <w:sz w:val="32"/>
          <w:szCs w:val="32"/>
          <w:lang w:val="en-US" w:eastAsia="zh-CN"/>
        </w:rPr>
        <w:t>100</w:t>
      </w:r>
      <w:r>
        <w:rPr>
          <w:rFonts w:ascii="仿宋_GB2312"/>
          <w:b w:val="0"/>
          <w:i w:val="0"/>
          <w:caps w:val="0"/>
          <w:color w:val="000000"/>
          <w:spacing w:val="0"/>
          <w:w w:val="100"/>
          <w:sz w:val="32"/>
          <w:szCs w:val="32"/>
        </w:rPr>
        <w:t>%</w:t>
      </w:r>
      <w:r>
        <w:rPr>
          <w:rFonts w:hint="eastAsia" w:ascii="仿宋_GB2312"/>
          <w:b w:val="0"/>
          <w:i w:val="0"/>
          <w:caps w:val="0"/>
          <w:color w:val="000000"/>
          <w:spacing w:val="0"/>
          <w:w w:val="100"/>
          <w:sz w:val="32"/>
          <w:szCs w:val="32"/>
          <w:lang w:eastAsia="zh-CN"/>
        </w:rPr>
        <w:t>。</w:t>
      </w:r>
    </w:p>
    <w:p>
      <w:pPr>
        <w:snapToGrid/>
        <w:spacing w:before="0" w:beforeAutospacing="0" w:after="0" w:afterAutospacing="0" w:line="600" w:lineRule="exact"/>
        <w:ind w:firstLine="643" w:firstLineChars="200"/>
        <w:jc w:val="both"/>
        <w:textAlignment w:val="baseline"/>
        <w:rPr>
          <w:rFonts w:hint="eastAsia"/>
          <w:b/>
          <w:bCs/>
          <w:i w:val="0"/>
          <w:caps w:val="0"/>
          <w:spacing w:val="0"/>
          <w:w w:val="100"/>
          <w:sz w:val="20"/>
        </w:rPr>
      </w:pPr>
      <w:bookmarkStart w:id="29" w:name="_Toc19975"/>
      <w:r>
        <w:rPr>
          <w:rFonts w:hint="eastAsia"/>
          <w:b/>
          <w:bCs/>
          <w:i w:val="0"/>
          <w:caps w:val="0"/>
          <w:spacing w:val="0"/>
          <w:w w:val="100"/>
          <w:sz w:val="32"/>
        </w:rPr>
        <w:t>（三）国有资产占用情况说明</w:t>
      </w:r>
      <w:bookmarkEnd w:id="29"/>
    </w:p>
    <w:p>
      <w:pPr>
        <w:snapToGrid/>
        <w:spacing w:before="0" w:beforeAutospacing="0" w:after="0" w:afterAutospacing="0" w:line="600" w:lineRule="exact"/>
        <w:ind w:firstLine="640" w:firstLineChars="200"/>
        <w:jc w:val="both"/>
        <w:textAlignment w:val="baseline"/>
        <w:rPr>
          <w:rFonts w:ascii="仿宋_GB2312"/>
          <w:b w:val="0"/>
          <w:i w:val="0"/>
          <w:caps w:val="0"/>
          <w:spacing w:val="0"/>
          <w:w w:val="100"/>
          <w:sz w:val="20"/>
          <w:szCs w:val="32"/>
        </w:rPr>
      </w:pPr>
      <w:r>
        <w:rPr>
          <w:rFonts w:hint="eastAsia" w:ascii="仿宋_GB2312"/>
          <w:b w:val="0"/>
          <w:i w:val="0"/>
          <w:caps w:val="0"/>
          <w:spacing w:val="0"/>
          <w:w w:val="100"/>
          <w:sz w:val="32"/>
          <w:szCs w:val="32"/>
        </w:rPr>
        <w:t>截至202</w:t>
      </w:r>
      <w:r>
        <w:rPr>
          <w:rFonts w:hint="eastAsia" w:ascii="仿宋_GB2312"/>
          <w:b w:val="0"/>
          <w:i w:val="0"/>
          <w:caps w:val="0"/>
          <w:spacing w:val="0"/>
          <w:w w:val="100"/>
          <w:sz w:val="32"/>
          <w:szCs w:val="32"/>
          <w:lang w:val="en-US" w:eastAsia="zh-CN"/>
        </w:rPr>
        <w:t>1</w:t>
      </w:r>
      <w:r>
        <w:rPr>
          <w:rFonts w:hint="eastAsia" w:ascii="仿宋_GB2312"/>
          <w:b w:val="0"/>
          <w:i w:val="0"/>
          <w:caps w:val="0"/>
          <w:spacing w:val="0"/>
          <w:w w:val="100"/>
          <w:sz w:val="32"/>
          <w:szCs w:val="32"/>
        </w:rPr>
        <w:t>年12月31日，</w:t>
      </w:r>
      <w:r>
        <w:rPr>
          <w:rFonts w:hint="eastAsia" w:ascii="仿宋_GB2312" w:hAnsi="宋体" w:cs="宋体"/>
          <w:b w:val="0"/>
          <w:i w:val="0"/>
          <w:caps w:val="0"/>
          <w:spacing w:val="0"/>
          <w:w w:val="100"/>
          <w:kern w:val="0"/>
          <w:sz w:val="32"/>
          <w:szCs w:val="32"/>
        </w:rPr>
        <w:t>本单位无公务用车车辆；有房屋建筑一栋600平米，价值14.96元。</w:t>
      </w:r>
    </w:p>
    <w:p>
      <w:pPr>
        <w:snapToGrid/>
        <w:spacing w:before="0" w:beforeAutospacing="0" w:after="0" w:afterAutospacing="0" w:line="600" w:lineRule="exact"/>
        <w:ind w:firstLine="643" w:firstLineChars="200"/>
        <w:jc w:val="both"/>
        <w:textAlignment w:val="baseline"/>
        <w:rPr>
          <w:rFonts w:hint="eastAsia"/>
          <w:b/>
          <w:bCs/>
          <w:i w:val="0"/>
          <w:caps w:val="0"/>
          <w:spacing w:val="0"/>
          <w:w w:val="100"/>
          <w:sz w:val="20"/>
        </w:rPr>
      </w:pPr>
      <w:r>
        <w:rPr>
          <w:rFonts w:hint="eastAsia"/>
          <w:b/>
          <w:bCs/>
          <w:i w:val="0"/>
          <w:caps w:val="0"/>
          <w:spacing w:val="0"/>
          <w:w w:val="100"/>
          <w:sz w:val="32"/>
          <w:lang w:eastAsia="zh-CN"/>
        </w:rPr>
        <w:t>（</w:t>
      </w:r>
      <w:r>
        <w:rPr>
          <w:rFonts w:hint="eastAsia"/>
          <w:b/>
          <w:bCs/>
          <w:i w:val="0"/>
          <w:caps w:val="0"/>
          <w:spacing w:val="0"/>
          <w:w w:val="100"/>
          <w:sz w:val="32"/>
          <w:lang w:val="en-US" w:eastAsia="zh-CN"/>
        </w:rPr>
        <w:t>四）</w:t>
      </w:r>
      <w:r>
        <w:rPr>
          <w:rFonts w:hint="eastAsia"/>
          <w:b/>
          <w:bCs/>
          <w:i w:val="0"/>
          <w:caps w:val="0"/>
          <w:spacing w:val="0"/>
          <w:w w:val="100"/>
          <w:sz w:val="32"/>
        </w:rPr>
        <w:t>重点项目预算的绩效目标情况说明：</w:t>
      </w:r>
    </w:p>
    <w:p>
      <w:pPr>
        <w:numPr>
          <w:ilvl w:val="0"/>
          <w:numId w:val="0"/>
        </w:numPr>
        <w:snapToGrid/>
        <w:spacing w:before="0" w:beforeAutospacing="0" w:after="0" w:afterAutospacing="0" w:line="580" w:lineRule="exact"/>
        <w:ind w:firstLine="640" w:firstLineChars="200"/>
        <w:jc w:val="both"/>
        <w:textAlignment w:val="baseline"/>
        <w:rPr>
          <w:rFonts w:hint="eastAsia"/>
          <w:b w:val="0"/>
          <w:bCs w:val="0"/>
          <w:i w:val="0"/>
          <w:caps w:val="0"/>
          <w:spacing w:val="0"/>
          <w:w w:val="100"/>
          <w:sz w:val="32"/>
          <w:lang w:val="en-US" w:eastAsia="zh-CN"/>
        </w:rPr>
      </w:pPr>
      <w:bookmarkStart w:id="30" w:name="_Toc28108"/>
      <w:bookmarkStart w:id="31" w:name="_Toc8450"/>
      <w:r>
        <w:rPr>
          <w:rFonts w:hint="eastAsia"/>
          <w:b w:val="0"/>
          <w:bCs w:val="0"/>
          <w:i w:val="0"/>
          <w:caps w:val="0"/>
          <w:spacing w:val="0"/>
          <w:w w:val="100"/>
          <w:sz w:val="32"/>
          <w:lang w:val="en-US" w:eastAsia="zh-CN"/>
        </w:rPr>
        <w:t>无</w:t>
      </w:r>
    </w:p>
    <w:p>
      <w:pPr>
        <w:numPr>
          <w:ilvl w:val="0"/>
          <w:numId w:val="0"/>
        </w:numPr>
        <w:snapToGrid/>
        <w:spacing w:before="0" w:beforeAutospacing="0" w:after="0" w:afterAutospacing="0" w:line="580" w:lineRule="exact"/>
        <w:ind w:firstLine="643" w:firstLineChars="200"/>
        <w:jc w:val="both"/>
        <w:textAlignment w:val="baseline"/>
        <w:rPr>
          <w:rFonts w:hint="eastAsia" w:ascii="仿宋_GB2312" w:eastAsia="仿宋_GB2312"/>
          <w:b/>
          <w:i w:val="0"/>
          <w:caps w:val="0"/>
          <w:spacing w:val="0"/>
          <w:w w:val="100"/>
          <w:sz w:val="20"/>
          <w:szCs w:val="32"/>
          <w:lang w:val="en-US" w:eastAsia="zh-CN"/>
        </w:rPr>
      </w:pPr>
      <w:r>
        <w:rPr>
          <w:rFonts w:hint="eastAsia"/>
          <w:b/>
          <w:bCs/>
          <w:i w:val="0"/>
          <w:caps w:val="0"/>
          <w:spacing w:val="0"/>
          <w:w w:val="100"/>
          <w:sz w:val="32"/>
          <w:lang w:eastAsia="zh-CN"/>
        </w:rPr>
        <w:t>（</w:t>
      </w:r>
      <w:r>
        <w:rPr>
          <w:rFonts w:hint="eastAsia"/>
          <w:b/>
          <w:bCs/>
          <w:i w:val="0"/>
          <w:caps w:val="0"/>
          <w:spacing w:val="0"/>
          <w:w w:val="100"/>
          <w:sz w:val="32"/>
          <w:lang w:val="en-US" w:eastAsia="zh-CN"/>
        </w:rPr>
        <w:t>五）</w:t>
      </w:r>
      <w:r>
        <w:rPr>
          <w:rFonts w:hint="eastAsia" w:ascii="仿宋_GB2312"/>
          <w:b/>
          <w:i w:val="0"/>
          <w:caps w:val="0"/>
          <w:spacing w:val="0"/>
          <w:w w:val="100"/>
          <w:sz w:val="32"/>
          <w:szCs w:val="32"/>
        </w:rPr>
        <w:t>其他需要说明的事项</w:t>
      </w:r>
      <w:bookmarkEnd w:id="30"/>
      <w:bookmarkEnd w:id="31"/>
    </w:p>
    <w:p>
      <w:pPr>
        <w:snapToGrid/>
        <w:spacing w:before="0" w:beforeAutospacing="0" w:after="0" w:afterAutospacing="0" w:line="580" w:lineRule="exact"/>
        <w:ind w:firstLine="643" w:firstLineChars="200"/>
        <w:jc w:val="both"/>
        <w:textAlignment w:val="baseline"/>
        <w:rPr>
          <w:rFonts w:hint="default" w:ascii="仿宋_GB2312" w:eastAsia="仿宋_GB2312"/>
          <w:b w:val="0"/>
          <w:bCs/>
          <w:i w:val="0"/>
          <w:caps w:val="0"/>
          <w:spacing w:val="0"/>
          <w:w w:val="100"/>
          <w:sz w:val="20"/>
          <w:szCs w:val="32"/>
          <w:lang w:val="en-US" w:eastAsia="zh-CN"/>
        </w:rPr>
      </w:pPr>
      <w:r>
        <w:rPr>
          <w:rFonts w:hint="eastAsia" w:ascii="仿宋_GB2312"/>
          <w:b/>
          <w:i w:val="0"/>
          <w:caps w:val="0"/>
          <w:spacing w:val="0"/>
          <w:w w:val="100"/>
          <w:sz w:val="32"/>
          <w:szCs w:val="32"/>
          <w:lang w:val="en-US" w:eastAsia="zh-CN"/>
        </w:rPr>
        <w:t xml:space="preserve">    </w:t>
      </w:r>
      <w:r>
        <w:rPr>
          <w:rFonts w:hint="eastAsia" w:ascii="仿宋" w:hAnsi="仿宋" w:eastAsia="仿宋" w:cs="仿宋"/>
          <w:b w:val="0"/>
          <w:bCs w:val="0"/>
          <w:i w:val="0"/>
          <w:caps w:val="0"/>
          <w:color w:val="auto"/>
          <w:spacing w:val="0"/>
          <w:w w:val="100"/>
          <w:sz w:val="32"/>
          <w:szCs w:val="32"/>
          <w:lang w:val="en-US" w:eastAsia="zh-CN"/>
        </w:rPr>
        <w:t>本单位</w:t>
      </w:r>
      <w:r>
        <w:rPr>
          <w:rFonts w:hint="eastAsia" w:ascii="仿宋_GB2312"/>
          <w:b w:val="0"/>
          <w:bCs/>
          <w:i w:val="0"/>
          <w:caps w:val="0"/>
          <w:spacing w:val="0"/>
          <w:w w:val="100"/>
          <w:sz w:val="32"/>
          <w:szCs w:val="32"/>
          <w:lang w:val="en-US" w:eastAsia="zh-CN"/>
        </w:rPr>
        <w:t>无其他需说明的</w:t>
      </w:r>
      <w:bookmarkStart w:id="33" w:name="_GoBack"/>
      <w:bookmarkEnd w:id="33"/>
      <w:r>
        <w:rPr>
          <w:rFonts w:hint="eastAsia" w:ascii="仿宋_GB2312"/>
          <w:b w:val="0"/>
          <w:bCs/>
          <w:i w:val="0"/>
          <w:caps w:val="0"/>
          <w:spacing w:val="0"/>
          <w:w w:val="100"/>
          <w:sz w:val="32"/>
          <w:szCs w:val="32"/>
          <w:lang w:val="en-US" w:eastAsia="zh-CN"/>
        </w:rPr>
        <w:t>事项。</w:t>
      </w:r>
    </w:p>
    <w:p>
      <w:pPr>
        <w:pStyle w:val="2"/>
        <w:snapToGrid/>
        <w:spacing w:before="0" w:beforeAutospacing="0" w:after="0" w:afterAutospacing="0" w:line="576" w:lineRule="auto"/>
        <w:ind w:left="0" w:leftChars="0" w:firstLine="0" w:firstLineChars="0"/>
        <w:jc w:val="center"/>
        <w:textAlignment w:val="baseline"/>
        <w:rPr>
          <w:rFonts w:hint="eastAsia"/>
          <w:b/>
          <w:i w:val="0"/>
          <w:caps w:val="0"/>
          <w:spacing w:val="0"/>
          <w:w w:val="100"/>
          <w:sz w:val="36"/>
          <w:szCs w:val="36"/>
          <w:lang w:val="en-US" w:eastAsia="zh-CN"/>
        </w:rPr>
      </w:pPr>
      <w:bookmarkStart w:id="32" w:name="_Toc8545"/>
      <w:r>
        <w:rPr>
          <w:rFonts w:hint="eastAsia"/>
          <w:b/>
          <w:i w:val="0"/>
          <w:caps w:val="0"/>
          <w:spacing w:val="0"/>
          <w:w w:val="100"/>
          <w:sz w:val="36"/>
          <w:szCs w:val="36"/>
          <w:lang w:val="en-US" w:eastAsia="zh-CN"/>
        </w:rPr>
        <w:t>第四部分  名词解释</w:t>
      </w:r>
      <w:bookmarkEnd w:id="32"/>
    </w:p>
    <w:p>
      <w:pPr>
        <w:snapToGrid/>
        <w:spacing w:before="0" w:beforeAutospacing="0" w:after="0" w:afterAutospacing="0" w:line="580" w:lineRule="exact"/>
        <w:ind w:firstLine="520" w:firstLineChars="162"/>
        <w:jc w:val="both"/>
        <w:textAlignment w:val="baseline"/>
        <w:rPr>
          <w:rFonts w:hint="eastAsia" w:ascii="仿宋_GB2312"/>
          <w:b w:val="0"/>
          <w:i w:val="0"/>
          <w:caps w:val="0"/>
          <w:spacing w:val="0"/>
          <w:w w:val="100"/>
          <w:sz w:val="20"/>
          <w:szCs w:val="32"/>
        </w:rPr>
      </w:pPr>
      <w:r>
        <w:rPr>
          <w:rFonts w:hint="eastAsia" w:ascii="仿宋_GB2312"/>
          <w:b/>
          <w:i w:val="0"/>
          <w:caps w:val="0"/>
          <w:spacing w:val="0"/>
          <w:w w:val="100"/>
          <w:sz w:val="32"/>
          <w:szCs w:val="32"/>
          <w:lang w:val="en-US" w:eastAsia="zh-CN"/>
        </w:rPr>
        <w:t>一、</w:t>
      </w:r>
      <w:r>
        <w:rPr>
          <w:rFonts w:hint="eastAsia" w:ascii="仿宋_GB2312"/>
          <w:b/>
          <w:i w:val="0"/>
          <w:caps w:val="0"/>
          <w:spacing w:val="0"/>
          <w:w w:val="100"/>
          <w:sz w:val="32"/>
          <w:szCs w:val="32"/>
        </w:rPr>
        <w:t>财政拨款收入：</w:t>
      </w:r>
      <w:r>
        <w:rPr>
          <w:rFonts w:hint="eastAsia" w:ascii="仿宋_GB2312"/>
          <w:b w:val="0"/>
          <w:i w:val="0"/>
          <w:caps w:val="0"/>
          <w:spacing w:val="0"/>
          <w:w w:val="100"/>
          <w:sz w:val="32"/>
          <w:szCs w:val="32"/>
        </w:rPr>
        <w:t>指单位从同级财政部门取得的财政预算资金。</w:t>
      </w:r>
    </w:p>
    <w:p>
      <w:pPr>
        <w:snapToGrid/>
        <w:spacing w:before="0" w:beforeAutospacing="0" w:after="0" w:afterAutospacing="0" w:line="580" w:lineRule="exact"/>
        <w:ind w:firstLine="520" w:firstLineChars="162"/>
        <w:jc w:val="both"/>
        <w:textAlignment w:val="baseline"/>
        <w:rPr>
          <w:rFonts w:hint="eastAsia" w:ascii="仿宋_GB2312"/>
          <w:b w:val="0"/>
          <w:i w:val="0"/>
          <w:caps w:val="0"/>
          <w:spacing w:val="0"/>
          <w:w w:val="100"/>
          <w:sz w:val="20"/>
          <w:szCs w:val="32"/>
        </w:rPr>
      </w:pPr>
      <w:r>
        <w:rPr>
          <w:rFonts w:hint="eastAsia" w:ascii="仿宋_GB2312"/>
          <w:b/>
          <w:i w:val="0"/>
          <w:caps w:val="0"/>
          <w:spacing w:val="0"/>
          <w:w w:val="100"/>
          <w:sz w:val="32"/>
          <w:szCs w:val="32"/>
          <w:lang w:val="en-US" w:eastAsia="zh-CN"/>
        </w:rPr>
        <w:t>二、</w:t>
      </w:r>
      <w:r>
        <w:rPr>
          <w:rFonts w:hint="eastAsia" w:ascii="仿宋_GB2312"/>
          <w:b/>
          <w:i w:val="0"/>
          <w:caps w:val="0"/>
          <w:spacing w:val="0"/>
          <w:w w:val="100"/>
          <w:sz w:val="32"/>
          <w:szCs w:val="32"/>
        </w:rPr>
        <w:t>事业收入：</w:t>
      </w:r>
      <w:r>
        <w:rPr>
          <w:rFonts w:hint="eastAsia" w:ascii="仿宋_GB2312"/>
          <w:b w:val="0"/>
          <w:i w:val="0"/>
          <w:caps w:val="0"/>
          <w:spacing w:val="0"/>
          <w:w w:val="100"/>
          <w:sz w:val="32"/>
          <w:szCs w:val="32"/>
        </w:rPr>
        <w:t>指事业单位开展专业业务活动及辅助活动取得的收入。</w:t>
      </w:r>
    </w:p>
    <w:p>
      <w:pPr>
        <w:snapToGrid/>
        <w:spacing w:before="0" w:beforeAutospacing="0" w:after="0" w:afterAutospacing="0" w:line="580" w:lineRule="exact"/>
        <w:ind w:firstLine="520" w:firstLineChars="162"/>
        <w:jc w:val="both"/>
        <w:textAlignment w:val="baseline"/>
        <w:rPr>
          <w:rFonts w:hint="eastAsia" w:ascii="仿宋_GB2312"/>
          <w:b w:val="0"/>
          <w:i w:val="0"/>
          <w:caps w:val="0"/>
          <w:spacing w:val="0"/>
          <w:w w:val="100"/>
          <w:sz w:val="20"/>
          <w:szCs w:val="32"/>
        </w:rPr>
      </w:pPr>
      <w:r>
        <w:rPr>
          <w:rFonts w:hint="eastAsia" w:ascii="仿宋_GB2312"/>
          <w:b/>
          <w:i w:val="0"/>
          <w:caps w:val="0"/>
          <w:spacing w:val="0"/>
          <w:w w:val="100"/>
          <w:sz w:val="32"/>
          <w:szCs w:val="32"/>
          <w:lang w:val="en-US" w:eastAsia="zh-CN"/>
        </w:rPr>
        <w:t>三、</w:t>
      </w:r>
      <w:r>
        <w:rPr>
          <w:rFonts w:hint="eastAsia" w:ascii="仿宋_GB2312"/>
          <w:b/>
          <w:i w:val="0"/>
          <w:caps w:val="0"/>
          <w:spacing w:val="0"/>
          <w:w w:val="100"/>
          <w:sz w:val="32"/>
          <w:szCs w:val="32"/>
        </w:rPr>
        <w:t>经营收入：</w:t>
      </w:r>
      <w:r>
        <w:rPr>
          <w:rFonts w:hint="eastAsia" w:ascii="仿宋_GB2312"/>
          <w:b w:val="0"/>
          <w:i w:val="0"/>
          <w:caps w:val="0"/>
          <w:spacing w:val="0"/>
          <w:w w:val="100"/>
          <w:sz w:val="32"/>
          <w:szCs w:val="32"/>
        </w:rPr>
        <w:t>指事业单位在专业业务活动及其辅助活动之外开展非独立核算经营活动取得的收入。</w:t>
      </w:r>
    </w:p>
    <w:p>
      <w:pPr>
        <w:snapToGrid/>
        <w:spacing w:before="0" w:beforeAutospacing="0" w:after="0" w:afterAutospacing="0" w:line="580" w:lineRule="exact"/>
        <w:ind w:firstLine="520" w:firstLineChars="162"/>
        <w:jc w:val="both"/>
        <w:textAlignment w:val="baseline"/>
        <w:rPr>
          <w:rFonts w:hint="eastAsia" w:ascii="仿宋_GB2312"/>
          <w:b w:val="0"/>
          <w:i w:val="0"/>
          <w:caps w:val="0"/>
          <w:spacing w:val="0"/>
          <w:w w:val="100"/>
          <w:sz w:val="20"/>
          <w:szCs w:val="32"/>
        </w:rPr>
      </w:pPr>
      <w:r>
        <w:rPr>
          <w:rFonts w:hint="eastAsia" w:ascii="仿宋_GB2312"/>
          <w:b/>
          <w:i w:val="0"/>
          <w:caps w:val="0"/>
          <w:spacing w:val="0"/>
          <w:w w:val="100"/>
          <w:sz w:val="32"/>
          <w:szCs w:val="32"/>
          <w:lang w:val="en-US" w:eastAsia="zh-CN"/>
        </w:rPr>
        <w:t>四、</w:t>
      </w:r>
      <w:r>
        <w:rPr>
          <w:rFonts w:hint="eastAsia" w:ascii="仿宋_GB2312"/>
          <w:b/>
          <w:i w:val="0"/>
          <w:caps w:val="0"/>
          <w:spacing w:val="0"/>
          <w:w w:val="100"/>
          <w:sz w:val="32"/>
          <w:szCs w:val="32"/>
        </w:rPr>
        <w:t>其他收入：</w:t>
      </w:r>
      <w:r>
        <w:rPr>
          <w:rFonts w:hint="eastAsia" w:ascii="仿宋_GB2312"/>
          <w:b w:val="0"/>
          <w:i w:val="0"/>
          <w:caps w:val="0"/>
          <w:spacing w:val="0"/>
          <w:w w:val="100"/>
          <w:sz w:val="32"/>
          <w:szCs w:val="32"/>
        </w:rPr>
        <w:t>指单位取得的除上述收入以外的各项收</w:t>
      </w:r>
    </w:p>
    <w:p>
      <w:pPr>
        <w:snapToGrid/>
        <w:spacing w:before="0" w:beforeAutospacing="0" w:after="0" w:afterAutospacing="0" w:line="580" w:lineRule="exact"/>
        <w:ind w:firstLine="200" w:firstLineChars="0"/>
        <w:jc w:val="both"/>
        <w:textAlignment w:val="baseline"/>
        <w:rPr>
          <w:rFonts w:hint="eastAsia" w:ascii="仿宋_GB2312"/>
          <w:b w:val="0"/>
          <w:i w:val="0"/>
          <w:caps w:val="0"/>
          <w:spacing w:val="0"/>
          <w:w w:val="100"/>
          <w:sz w:val="20"/>
          <w:szCs w:val="32"/>
        </w:rPr>
      </w:pPr>
      <w:r>
        <w:rPr>
          <w:rFonts w:hint="eastAsia" w:ascii="仿宋_GB2312"/>
          <w:b w:val="0"/>
          <w:i w:val="0"/>
          <w:caps w:val="0"/>
          <w:spacing w:val="0"/>
          <w:w w:val="100"/>
          <w:sz w:val="32"/>
          <w:szCs w:val="32"/>
        </w:rPr>
        <w:t>入。主要是按规定动用的售房收入、存款利息收入等。</w:t>
      </w:r>
    </w:p>
    <w:p>
      <w:pPr>
        <w:snapToGrid/>
        <w:spacing w:before="0" w:beforeAutospacing="0" w:after="0" w:afterAutospacing="0" w:line="580" w:lineRule="exact"/>
        <w:ind w:firstLine="520" w:firstLineChars="162"/>
        <w:jc w:val="both"/>
        <w:textAlignment w:val="baseline"/>
        <w:rPr>
          <w:rFonts w:hint="eastAsia" w:ascii="仿宋_GB2312"/>
          <w:b w:val="0"/>
          <w:i w:val="0"/>
          <w:caps w:val="0"/>
          <w:spacing w:val="0"/>
          <w:w w:val="100"/>
          <w:sz w:val="20"/>
          <w:szCs w:val="32"/>
        </w:rPr>
      </w:pPr>
      <w:r>
        <w:rPr>
          <w:rFonts w:hint="eastAsia" w:ascii="仿宋_GB2312"/>
          <w:b/>
          <w:i w:val="0"/>
          <w:caps w:val="0"/>
          <w:spacing w:val="0"/>
          <w:w w:val="100"/>
          <w:sz w:val="32"/>
          <w:szCs w:val="32"/>
          <w:lang w:val="en-US" w:eastAsia="zh-CN"/>
        </w:rPr>
        <w:t>五、</w:t>
      </w:r>
      <w:r>
        <w:rPr>
          <w:rFonts w:hint="eastAsia" w:ascii="仿宋_GB2312"/>
          <w:b/>
          <w:i w:val="0"/>
          <w:caps w:val="0"/>
          <w:spacing w:val="0"/>
          <w:w w:val="100"/>
          <w:sz w:val="32"/>
          <w:szCs w:val="32"/>
        </w:rPr>
        <w:t>年初结转和结余：</w:t>
      </w:r>
      <w:r>
        <w:rPr>
          <w:rFonts w:hint="eastAsia" w:ascii="仿宋_GB2312"/>
          <w:b w:val="0"/>
          <w:i w:val="0"/>
          <w:caps w:val="0"/>
          <w:spacing w:val="0"/>
          <w:w w:val="100"/>
          <w:sz w:val="32"/>
          <w:szCs w:val="32"/>
        </w:rPr>
        <w:t>指单位以前年度尚未完成、结转到本年按有关规定继续使用的资金。</w:t>
      </w:r>
    </w:p>
    <w:p>
      <w:pPr>
        <w:snapToGrid/>
        <w:spacing w:before="0" w:beforeAutospacing="0" w:after="0" w:afterAutospacing="0" w:line="580" w:lineRule="exact"/>
        <w:ind w:firstLine="520" w:firstLineChars="162"/>
        <w:jc w:val="both"/>
        <w:textAlignment w:val="baseline"/>
        <w:rPr>
          <w:rFonts w:ascii="仿宋_GB2312"/>
          <w:b/>
          <w:i w:val="0"/>
          <w:caps w:val="0"/>
          <w:spacing w:val="0"/>
          <w:w w:val="100"/>
          <w:sz w:val="20"/>
          <w:szCs w:val="32"/>
        </w:rPr>
      </w:pPr>
      <w:r>
        <w:rPr>
          <w:rFonts w:hint="eastAsia" w:ascii="仿宋_GB2312"/>
          <w:b/>
          <w:i w:val="0"/>
          <w:caps w:val="0"/>
          <w:spacing w:val="0"/>
          <w:w w:val="100"/>
          <w:sz w:val="32"/>
          <w:szCs w:val="32"/>
          <w:lang w:val="en-US" w:eastAsia="zh-CN"/>
        </w:rPr>
        <w:t>六、</w:t>
      </w:r>
      <w:r>
        <w:rPr>
          <w:rFonts w:hint="eastAsia" w:ascii="仿宋_GB2312"/>
          <w:b/>
          <w:i w:val="0"/>
          <w:caps w:val="0"/>
          <w:spacing w:val="0"/>
          <w:w w:val="100"/>
          <w:sz w:val="32"/>
          <w:szCs w:val="32"/>
        </w:rPr>
        <w:t>基本支出：</w:t>
      </w:r>
      <w:r>
        <w:rPr>
          <w:rFonts w:hint="eastAsia" w:ascii="仿宋_GB2312"/>
          <w:b w:val="0"/>
          <w:i w:val="0"/>
          <w:caps w:val="0"/>
          <w:spacing w:val="0"/>
          <w:w w:val="100"/>
          <w:sz w:val="32"/>
          <w:szCs w:val="32"/>
        </w:rPr>
        <w:t>指为保障机构正常运转、完成日常工作任务而发生的人员支出和公用支出。</w:t>
      </w:r>
    </w:p>
    <w:p>
      <w:pPr>
        <w:snapToGrid/>
        <w:spacing w:before="0" w:beforeAutospacing="0" w:after="0" w:afterAutospacing="0" w:line="580" w:lineRule="exact"/>
        <w:ind w:firstLine="520" w:firstLineChars="162"/>
        <w:jc w:val="both"/>
        <w:textAlignment w:val="baseline"/>
        <w:rPr>
          <w:rFonts w:ascii="仿宋_GB2312"/>
          <w:b w:val="0"/>
          <w:i w:val="0"/>
          <w:caps w:val="0"/>
          <w:spacing w:val="0"/>
          <w:w w:val="100"/>
          <w:sz w:val="20"/>
          <w:szCs w:val="32"/>
        </w:rPr>
      </w:pPr>
      <w:r>
        <w:rPr>
          <w:rFonts w:hint="eastAsia" w:ascii="仿宋_GB2312"/>
          <w:b/>
          <w:i w:val="0"/>
          <w:caps w:val="0"/>
          <w:spacing w:val="0"/>
          <w:w w:val="100"/>
          <w:sz w:val="32"/>
          <w:szCs w:val="32"/>
        </w:rPr>
        <w:t>七、项目支出：</w:t>
      </w:r>
      <w:r>
        <w:rPr>
          <w:rFonts w:hint="eastAsia" w:ascii="仿宋_GB2312"/>
          <w:b w:val="0"/>
          <w:i w:val="0"/>
          <w:caps w:val="0"/>
          <w:spacing w:val="0"/>
          <w:w w:val="100"/>
          <w:sz w:val="32"/>
          <w:szCs w:val="32"/>
        </w:rPr>
        <w:t>指在基本支出之外为完成特定行政任务和事业发展目标所发生的支出。</w:t>
      </w:r>
    </w:p>
    <w:p>
      <w:pPr>
        <w:snapToGrid/>
        <w:spacing w:before="0" w:beforeAutospacing="0" w:after="0" w:afterAutospacing="0" w:line="580" w:lineRule="exact"/>
        <w:ind w:firstLine="520" w:firstLineChars="162"/>
        <w:jc w:val="both"/>
        <w:textAlignment w:val="baseline"/>
        <w:rPr>
          <w:rFonts w:ascii="仿宋_GB2312"/>
          <w:b w:val="0"/>
          <w:i w:val="0"/>
          <w:caps w:val="0"/>
          <w:spacing w:val="0"/>
          <w:w w:val="100"/>
          <w:sz w:val="20"/>
          <w:szCs w:val="32"/>
        </w:rPr>
      </w:pPr>
      <w:r>
        <w:rPr>
          <w:rFonts w:hint="eastAsia" w:ascii="仿宋_GB2312"/>
          <w:b/>
          <w:i w:val="0"/>
          <w:caps w:val="0"/>
          <w:spacing w:val="0"/>
          <w:w w:val="100"/>
          <w:sz w:val="32"/>
          <w:szCs w:val="32"/>
        </w:rPr>
        <w:t>八、“三公”经费：</w:t>
      </w:r>
      <w:r>
        <w:rPr>
          <w:rFonts w:hint="eastAsia" w:ascii="仿宋_GB2312"/>
          <w:b w:val="0"/>
          <w:i w:val="0"/>
          <w:caps w:val="0"/>
          <w:spacing w:val="0"/>
          <w:w w:val="100"/>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napToGrid/>
        <w:spacing w:before="0" w:beforeAutospacing="0" w:after="0" w:afterAutospacing="0" w:line="580" w:lineRule="exact"/>
        <w:ind w:firstLine="520" w:firstLineChars="162"/>
        <w:jc w:val="both"/>
        <w:textAlignment w:val="baseline"/>
        <w:rPr>
          <w:rFonts w:hint="eastAsia" w:ascii="仿宋_GB2312"/>
          <w:b w:val="0"/>
          <w:i w:val="0"/>
          <w:caps w:val="0"/>
          <w:spacing w:val="0"/>
          <w:w w:val="100"/>
          <w:sz w:val="20"/>
          <w:szCs w:val="32"/>
        </w:rPr>
      </w:pPr>
      <w:r>
        <w:rPr>
          <w:rFonts w:hint="eastAsia" w:ascii="仿宋_GB2312"/>
          <w:b/>
          <w:i w:val="0"/>
          <w:caps w:val="0"/>
          <w:spacing w:val="0"/>
          <w:w w:val="100"/>
          <w:sz w:val="32"/>
          <w:szCs w:val="32"/>
        </w:rPr>
        <w:t>九、机关运行经费：</w:t>
      </w:r>
      <w:r>
        <w:rPr>
          <w:rFonts w:hint="eastAsia" w:ascii="仿宋_GB2312"/>
          <w:b w:val="0"/>
          <w:i w:val="0"/>
          <w:caps w:val="0"/>
          <w:spacing w:val="0"/>
          <w:w w:val="100"/>
          <w:sz w:val="32"/>
          <w:szCs w:val="32"/>
        </w:rPr>
        <w:t>指行政单位和参照公务员法管理的事业单位使用一般公共预算安排的基本支出中的日常公用经费支出。</w:t>
      </w:r>
    </w:p>
    <w:p>
      <w:pPr>
        <w:snapToGrid/>
        <w:spacing w:before="0" w:beforeAutospacing="0" w:after="0" w:afterAutospacing="0" w:line="580" w:lineRule="exact"/>
        <w:ind w:firstLine="324" w:firstLineChars="162"/>
        <w:jc w:val="both"/>
        <w:textAlignment w:val="baseline"/>
        <w:rPr>
          <w:rFonts w:hint="eastAsia" w:ascii="仿宋_GB2312"/>
          <w:b w:val="0"/>
          <w:i w:val="0"/>
          <w:caps w:val="0"/>
          <w:spacing w:val="0"/>
          <w:w w:val="100"/>
          <w:sz w:val="20"/>
          <w:szCs w:val="32"/>
        </w:rPr>
      </w:pPr>
    </w:p>
    <w:p>
      <w:pPr>
        <w:snapToGrid/>
        <w:spacing w:before="0" w:beforeAutospacing="0" w:after="0" w:afterAutospacing="0" w:line="580" w:lineRule="exact"/>
        <w:ind w:firstLine="324" w:firstLineChars="162"/>
        <w:jc w:val="both"/>
        <w:textAlignment w:val="baseline"/>
        <w:rPr>
          <w:rFonts w:hint="eastAsia" w:ascii="仿宋_GB2312"/>
          <w:b w:val="0"/>
          <w:i w:val="0"/>
          <w:caps w:val="0"/>
          <w:spacing w:val="0"/>
          <w:w w:val="100"/>
          <w:sz w:val="20"/>
          <w:szCs w:val="32"/>
        </w:rPr>
      </w:pPr>
    </w:p>
    <w:p>
      <w:pPr>
        <w:snapToGrid/>
        <w:spacing w:before="0" w:beforeAutospacing="0" w:after="0" w:afterAutospacing="0" w:line="580" w:lineRule="exact"/>
        <w:ind w:firstLine="640" w:firstLineChars="200"/>
        <w:jc w:val="both"/>
        <w:textAlignment w:val="baseline"/>
        <w:rPr>
          <w:rFonts w:hint="eastAsia" w:ascii="仿宋_GB2312" w:eastAsia="仿宋_GB2312"/>
          <w:b w:val="0"/>
          <w:i w:val="0"/>
          <w:caps w:val="0"/>
          <w:spacing w:val="0"/>
          <w:w w:val="100"/>
          <w:sz w:val="20"/>
          <w:szCs w:val="32"/>
          <w:lang w:val="en-US" w:eastAsia="zh-CN"/>
        </w:rPr>
      </w:pPr>
      <w:r>
        <w:rPr>
          <w:rFonts w:hint="eastAsia" w:ascii="仿宋_GB2312"/>
          <w:b w:val="0"/>
          <w:i w:val="0"/>
          <w:caps w:val="0"/>
          <w:spacing w:val="0"/>
          <w:w w:val="100"/>
          <w:sz w:val="32"/>
          <w:szCs w:val="32"/>
          <w:lang w:val="en-US" w:eastAsia="zh-CN"/>
        </w:rPr>
        <w:t xml:space="preserve">                         单位名称：静乐县中医院</w:t>
      </w:r>
    </w:p>
    <w:p>
      <w:pPr>
        <w:snapToGrid/>
        <w:spacing w:before="0" w:beforeAutospacing="0" w:after="0" w:afterAutospacing="0" w:line="600" w:lineRule="exact"/>
        <w:ind w:firstLine="4800" w:firstLineChars="1500"/>
        <w:jc w:val="both"/>
        <w:textAlignment w:val="baseline"/>
        <w:rPr>
          <w:rFonts w:hint="eastAsia" w:eastAsia="仿宋_GB2312"/>
          <w:b w:val="0"/>
          <w:i w:val="0"/>
          <w:caps w:val="0"/>
          <w:spacing w:val="0"/>
          <w:w w:val="100"/>
          <w:sz w:val="20"/>
          <w:lang w:val="en-US" w:eastAsia="zh-CN"/>
        </w:rPr>
      </w:pPr>
      <w:r>
        <w:rPr>
          <w:rFonts w:hint="eastAsia"/>
          <w:b w:val="0"/>
          <w:i w:val="0"/>
          <w:caps w:val="0"/>
          <w:spacing w:val="0"/>
          <w:w w:val="100"/>
          <w:sz w:val="32"/>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5FAE9F"/>
    <w:multiLevelType w:val="singleLevel"/>
    <w:tmpl w:val="C25FAE9F"/>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jZWI0MDIzMzkzNWUzNmZiNzgxMmYzMmQ2ZjJhNzcifQ=="/>
  </w:docVars>
  <w:rsids>
    <w:rsidRoot w:val="495520D0"/>
    <w:rsid w:val="0104662A"/>
    <w:rsid w:val="03114860"/>
    <w:rsid w:val="03696819"/>
    <w:rsid w:val="0C085D48"/>
    <w:rsid w:val="16654CDD"/>
    <w:rsid w:val="17CA6620"/>
    <w:rsid w:val="190A3EE8"/>
    <w:rsid w:val="1A4A5C33"/>
    <w:rsid w:val="1E08085F"/>
    <w:rsid w:val="2701594C"/>
    <w:rsid w:val="27426717"/>
    <w:rsid w:val="2DF445CE"/>
    <w:rsid w:val="37943B50"/>
    <w:rsid w:val="3821117E"/>
    <w:rsid w:val="3F2838DE"/>
    <w:rsid w:val="42C12CEC"/>
    <w:rsid w:val="437C50F1"/>
    <w:rsid w:val="44401A62"/>
    <w:rsid w:val="4948467F"/>
    <w:rsid w:val="495520D0"/>
    <w:rsid w:val="4A012068"/>
    <w:rsid w:val="4ADC3072"/>
    <w:rsid w:val="53A30631"/>
    <w:rsid w:val="57DA2ED9"/>
    <w:rsid w:val="5DB35622"/>
    <w:rsid w:val="5EC01F6A"/>
    <w:rsid w:val="63AB51DF"/>
    <w:rsid w:val="648C3F4F"/>
    <w:rsid w:val="649C6DC9"/>
    <w:rsid w:val="701359B7"/>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3333</Words>
  <Characters>4026</Characters>
  <Lines>0</Lines>
  <Paragraphs>0</Paragraphs>
  <ScaleCrop>false</ScaleCrop>
  <LinksUpToDate>false</LinksUpToDate>
  <CharactersWithSpaces>4126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2022-07-29T09:08:57Z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2611238294A84EB984867B3207230D17</vt:lpwstr>
  </property>
</Properties>
</file>