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  <w:bookmarkStart w:id="17" w:name="_GoBack"/>
      <w:bookmarkEnd w:id="17"/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静乐县怡汾农业投资开发有限公司对洞子头核心区5宗土地摘牌费用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静乐现代农业产业示范区管理委员会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静乐现代农业产业示范区管理委员会-601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9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9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用于静乐县怡汾农业投资开发有限公司运营投资，支持怡汾农业开发有限公司用于摘牌洞子头核心区宗号为JLS2101等5宗土地，为核心区下一步建设标准化厂房，创优招商引资项目落地条件，更好服务招商项目落地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静乐县人民政府2021年第四次常务会议纪要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静乐县人民政府2021年第四次常务会议纪要、原则同意由县财政向静乐县现代农业产业示范区管委会注入资金，用于静乐县怡汾农业投资开发有限公司启动运营及项目投资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《静乐县怡汾农业投资开发有限公司财务运营制度》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《按照国有土地使用权拍卖出让竞买须知时间》进行。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7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479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479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479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479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479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479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479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479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479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479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479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479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用于静乐县怡汾农业投资开发有限公司运营投资，支持怡汾农业开发有限公司用于摘牌洞子头核心区宗号为JLS2101等5宗土地，为核心区下一步建设标准化厂房，创优招商引资项目落地条件，更好服务招商项目落地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用于静乐县怡汾农业投资开发有限公司运营投资，支持怡汾农业开发有限公司用于摘牌洞子头核心区宗号为JLS2101等5宗土地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000000"/>
          <w:u w:val="none"/>
        </w:rPr>
        <w:t>静乐县怡汾农业投资开发有限公司对洞子头核心区5宗土地摘牌费用</w:t>
      </w:r>
      <w:r>
        <w:rPr>
          <w:rFonts w:hint="eastAsia"/>
          <w:lang w:eastAsia="zh-CN"/>
        </w:rPr>
        <w:t>项目绩效自评价结果为:总得分</w:t>
      </w:r>
      <w:r>
        <w:rPr>
          <w:color w:val="000000"/>
          <w:u w:val="none"/>
        </w:rPr>
        <w:t>100</w:t>
      </w:r>
      <w:r>
        <w:rPr>
          <w:rFonts w:hint="eastAsia"/>
          <w:lang w:eastAsia="zh-CN"/>
        </w:rPr>
        <w:t>分，属于"</w:t>
      </w:r>
      <w:r>
        <w:rPr>
          <w:color w:val="000000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7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摘牌土地数量（宗）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5宗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投资企业数（个）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选择项目成功率（%）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注资及时性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投资企业运行正常率（%）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政府扶持产业投资额比重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营商环境提升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投资对象满意度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跟踪反馈机制健全性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档案管理机制健全性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17451"/>
      <w:bookmarkStart w:id="11" w:name="_Toc23655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静乐县怡汾农业投资开发有限公司按照国土局土地拍卖流程，全部用于支付五宗土地。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静乐县怡汾农业投资开发有限公司五宗土地不动产登记证。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土地符合建设用地要求；达到申办SC准标准。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用于建设标准化厂房。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严格成本预算，控制预算内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7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达到预定目标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投资企业数（个）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1个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达到预定目标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摘牌土地数量（宗）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5宗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达到预定目标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选择项目成功率（%）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达到预定目标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注资及时性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达到预定目标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政府扶持产业投资额比重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达到预定目标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投资企业运行正常率（%）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达到预定目标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营商环境提升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提升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达到预定目标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投资对象满意度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达到预定目标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档案管理机制健全性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达到预定目标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跟踪反馈机制健全性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达到预定目标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7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</w:sdtPr>
    <w:sdtContent>
      <w:p>
        <w:pPr>
          <w:pStyle w:val="1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7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1B525FD1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4">
    <w:name w:val="Default Paragraph Font"/>
    <w:unhideWhenUsed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unhideWhenUsed/>
    <w:qFormat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customStyle="1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annotation subject"/>
    <w:basedOn w:val="10"/>
    <w:next w:val="10"/>
    <w:link w:val="41"/>
    <w:unhideWhenUsed/>
    <w:qFormat/>
    <w:uiPriority w:val="99"/>
    <w:rPr>
      <w:b/>
      <w:bCs/>
    </w:rPr>
  </w:style>
  <w:style w:type="paragraph" w:styleId="10">
    <w:name w:val="annotation text"/>
    <w:basedOn w:val="1"/>
    <w:link w:val="40"/>
    <w:unhideWhenUsed/>
    <w:qFormat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1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2">
    <w:name w:val="Document Map"/>
    <w:basedOn w:val="1"/>
    <w:link w:val="42"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3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4">
    <w:name w:val="toc 3"/>
    <w:basedOn w:val="1"/>
    <w:next w:val="1"/>
    <w:unhideWhenUsed/>
    <w:qFormat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5">
    <w:name w:val="toc 8"/>
    <w:basedOn w:val="1"/>
    <w:next w:val="1"/>
    <w:unhideWhenUsed/>
    <w:qFormat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6">
    <w:name w:val="Balloon Text"/>
    <w:basedOn w:val="1"/>
    <w:link w:val="38"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7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qFormat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0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1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2">
    <w:name w:val="toc 2"/>
    <w:basedOn w:val="1"/>
    <w:next w:val="1"/>
    <w:unhideWhenUsed/>
    <w:qFormat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3">
    <w:name w:val="toc 9"/>
    <w:basedOn w:val="1"/>
    <w:next w:val="1"/>
    <w:unhideWhenUsed/>
    <w:qFormat/>
    <w:uiPriority w:val="39"/>
    <w:pPr>
      <w:ind w:left="2240"/>
      <w:jc w:val="left"/>
    </w:pPr>
    <w:rPr>
      <w:rFonts w:cs="Calibri"/>
      <w:sz w:val="18"/>
      <w:szCs w:val="18"/>
    </w:rPr>
  </w:style>
  <w:style w:type="character" w:styleId="25">
    <w:name w:val="Hyperlink"/>
    <w:unhideWhenUsed/>
    <w:qFormat/>
    <w:uiPriority w:val="99"/>
    <w:rPr>
      <w:color w:val="0000FF"/>
      <w:u w:val="single"/>
    </w:rPr>
  </w:style>
  <w:style w:type="character" w:styleId="26">
    <w:name w:val="annotation reference"/>
    <w:unhideWhenUsed/>
    <w:uiPriority w:val="99"/>
    <w:rPr>
      <w:sz w:val="16"/>
      <w:szCs w:val="16"/>
    </w:rPr>
  </w:style>
  <w:style w:type="table" w:styleId="28">
    <w:name w:val="Table Grid"/>
    <w:basedOn w:val="27"/>
    <w:qFormat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页眉 Char"/>
    <w:basedOn w:val="24"/>
    <w:link w:val="18"/>
    <w:qFormat/>
    <w:uiPriority w:val="99"/>
    <w:rPr>
      <w:sz w:val="18"/>
      <w:szCs w:val="18"/>
    </w:rPr>
  </w:style>
  <w:style w:type="character" w:customStyle="1" w:styleId="30">
    <w:name w:val="页脚 Char"/>
    <w:basedOn w:val="24"/>
    <w:link w:val="17"/>
    <w:qFormat/>
    <w:uiPriority w:val="99"/>
    <w:rPr>
      <w:sz w:val="18"/>
      <w:szCs w:val="18"/>
    </w:rPr>
  </w:style>
  <w:style w:type="character" w:customStyle="1" w:styleId="31">
    <w:name w:val="标题 1 Char"/>
    <w:basedOn w:val="24"/>
    <w:link w:val="2"/>
    <w:qFormat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4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4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4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4"/>
    <w:link w:val="4"/>
    <w:semiHidden/>
    <w:qFormat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4"/>
    <w:link w:val="16"/>
    <w:semiHidden/>
    <w:qFormat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customStyle="1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4"/>
    <w:link w:val="10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9"/>
    <w:semiHidden/>
    <w:qFormat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4"/>
    <w:link w:val="12"/>
    <w:semiHidden/>
    <w:qFormat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qFormat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qFormat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qFormat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0</TotalTime>
  <ScaleCrop>false</ScaleCrop>
  <LinksUpToDate>false</LinksUpToDate>
  <CharactersWithSpaces>2973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Administrator</cp:lastModifiedBy>
  <dcterms:modified xsi:type="dcterms:W3CDTF">2022-08-15T01:58:48Z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