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财政垫资城乡居民中央基础养老金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静乐县城乡居民养老保险服务中心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静乐县城乡居民养老保险服务中心-207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财政垫资城乡居民中央基础养老金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关于财政垫资城乡居民中央基础养老金的报告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补充中央基础养老金缺口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（1）及时发放 （2）按时发放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（1）及时发放 （2）按时发放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16.3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16.3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补充中央基础养老金缺口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（1）及时发放（2）按时发放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财政垫资城乡居民中央基础养老金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发放人数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24333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24333人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工作完成质量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及时完善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发放时效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财政负担成本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162964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162964员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领取人员满意度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人员满意度（%）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年底发放基础养老金时，中央基础金有缺口，为了确保中央基础养老金足额发放到位，县财政进行了垫资。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养老金足额发放到位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城乡居民养老有了保障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城乡居民老有所依，老有所养，非常感谢政府。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及时发现发放基础金有缺口，反馈县财政。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发放人数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24333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24333人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工作完成质量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及时完善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发放时效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财政负担成本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162964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162964员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领取人员满意度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人员满意度（%）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105.26%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实际执行过程中有偏差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