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神峪沟乡农业产业示范园项目占地补偿费用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静乐县神峪沟乡人民政府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静乐县神峪沟乡人民政府-511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拟建农业产业示范园，地上建筑物及附着物补偿款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《关于拔付神峪沟乡农业产业示范园项目占地补偿费用报告》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为发展乡村经济，促进建设项目落地。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严格执行土地补偿制度及会计制度。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当年内按时完成工作任务。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完成我乡占地补偿工作，保证园区项目顺利进行。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完成我乡占地补偿工作，保证园区项目顺利进行。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神峪沟乡农业产业示范园项目占地补偿费用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建筑物占地面积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=65亩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65亩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占地补偿完成率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=100%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占地补偿及时性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补偿占土地地上建筑物及附着物费用成本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=120万元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120万元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促进乡村和谐稳定率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=95%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村民满意度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&gt;=98%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项目按照预算按期完成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按照65亩补偿占土地地上建筑物及附着物费用成本120万元	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补偿完成，促进乡村和谐稳定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群众满意度接近100%，获得高度认可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补偿按期发放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统计发放人手少导致工作忙乱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充分调动村干部积极性，辅助完成任务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建筑物占地面积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=65亩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65亩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占地补偿完成率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=100%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占地补偿及时性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补偿占土地地上建筑物及附着物费用成本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=120万元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120万元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促进乡村和谐稳定率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=95%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村民满意度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&gt;=98%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101.02%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获得村民高度评价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