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影剧院项目土地出让金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用于影剧院项目土地收贮，确保后续工作开展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关于《静乐县影剧院及附属设施建设项目可行性研究报告》的批复（静发改字[2019]80号）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静乐县影剧院及附属设施建设项目属于文化惠民工程，建成后可以改善静乐县现有文化演出场所设施不足的现状，提升广大公民文化素质，丰富精神内涵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切实加强项目建设管理，严格执行项目法人负责制，合同制，监理制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本项目已于2020年11月开工，目前临建，围挡、土方回填已完成，预计年底完工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1400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1321.81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1321.81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1321.81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78.19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78.19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78.19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94.42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94.42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94.42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用于静乐县影剧院及附属设施建设项目土地收贮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有利于静乐县影剧院及附属设施建设项目后续工作开展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影剧院项目土地出让金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98.84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94.41%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9.44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土地面积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21335.14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21335.14㎡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丰富人民的精神文化需求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丰富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提升广大公民文化素质，丰富精神内涵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用于影剧院项目土地收贮，确保后续工作开展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收贮影剧院用地21335.14平方米，项目完成及时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推进整个影剧院项目进度，有效促进公共文化服务建设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群众满意度高，丰富生活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切实加强项目建设管理，严格执行项目法人负责制，合同制，监理制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94.41%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94.41%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9.44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影剧院土地出让金实际支出少于预算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土地面积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21335.14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21335.14㎡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项目验收合格率（%）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工程完工及时性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丰富人民的精神文化需求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丰富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提升广大公民文化素质，丰富精神内涵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96%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101.05%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