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lang w:eastAsia="zh-CN"/>
        </w:rPr>
      </w:pPr>
      <w:bookmarkStart w:id="0" w:name="_GoBack"/>
      <w:bookmarkEnd w:id="0"/>
      <w:r>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lang w:eastAsia="zh-CN"/>
        </w:rPr>
        <w:t>静乐县市场监督管理局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lang w:val="en-US" w:eastAsia="zh-CN"/>
        </w:rPr>
        <w:t>2021年</w:t>
      </w:r>
      <w:r>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rPr>
        <w:t>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55"/>
        <w:jc w:val="left"/>
        <w:rPr>
          <w:rFonts w:hint="eastAsia" w:ascii="仿宋" w:hAnsi="仿宋" w:eastAsia="仿宋" w:cs="仿宋"/>
          <w:i w:val="0"/>
          <w:iCs w:val="0"/>
          <w:caps w:val="0"/>
          <w:color w:val="404040"/>
          <w:spacing w:val="0"/>
          <w:sz w:val="30"/>
          <w:szCs w:val="30"/>
        </w:rPr>
      </w:pPr>
      <w:r>
        <w:rPr>
          <w:rStyle w:val="4"/>
          <w:rFonts w:hint="eastAsia" w:ascii="仿宋" w:hAnsi="仿宋" w:eastAsia="仿宋" w:cs="仿宋"/>
          <w:b/>
          <w:bCs/>
          <w:i w:val="0"/>
          <w:iCs w:val="0"/>
          <w:caps w:val="0"/>
          <w:color w:val="000000"/>
          <w:spacing w:val="0"/>
          <w:sz w:val="30"/>
          <w:szCs w:val="30"/>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55"/>
        <w:jc w:val="left"/>
        <w:rPr>
          <w:rFonts w:hint="eastAsia" w:ascii="仿宋" w:hAnsi="仿宋" w:eastAsia="仿宋" w:cs="仿宋"/>
          <w:i w:val="0"/>
          <w:iCs w:val="0"/>
          <w:caps w:val="0"/>
          <w:color w:val="404040"/>
          <w:spacing w:val="0"/>
          <w:sz w:val="30"/>
          <w:szCs w:val="30"/>
        </w:rPr>
      </w:pPr>
      <w:r>
        <w:rPr>
          <w:rFonts w:hint="eastAsia" w:ascii="仿宋" w:hAnsi="仿宋" w:eastAsia="仿宋" w:cs="仿宋"/>
          <w:i w:val="0"/>
          <w:iCs w:val="0"/>
          <w:caps w:val="0"/>
          <w:color w:val="000000"/>
          <w:spacing w:val="0"/>
          <w:sz w:val="30"/>
          <w:szCs w:val="30"/>
          <w:shd w:val="clear" w:fill="FFFFFF"/>
        </w:rPr>
        <w:t>2020年，</w:t>
      </w:r>
      <w:r>
        <w:rPr>
          <w:rFonts w:hint="eastAsia" w:ascii="仿宋" w:hAnsi="仿宋" w:eastAsia="仿宋" w:cs="仿宋"/>
          <w:i w:val="0"/>
          <w:iCs w:val="0"/>
          <w:caps w:val="0"/>
          <w:color w:val="000000"/>
          <w:spacing w:val="0"/>
          <w:sz w:val="30"/>
          <w:szCs w:val="30"/>
          <w:shd w:val="clear" w:fill="FFFFFF"/>
          <w:lang w:eastAsia="zh-CN"/>
        </w:rPr>
        <w:t>静乐县</w:t>
      </w:r>
      <w:r>
        <w:rPr>
          <w:rFonts w:hint="eastAsia" w:ascii="仿宋" w:hAnsi="仿宋" w:eastAsia="仿宋" w:cs="仿宋"/>
          <w:i w:val="0"/>
          <w:iCs w:val="0"/>
          <w:caps w:val="0"/>
          <w:color w:val="000000"/>
          <w:spacing w:val="0"/>
          <w:sz w:val="30"/>
          <w:szCs w:val="30"/>
          <w:shd w:val="clear" w:fill="FFFFFF"/>
        </w:rPr>
        <w:t>市场监</w:t>
      </w:r>
      <w:r>
        <w:rPr>
          <w:rFonts w:hint="eastAsia" w:ascii="仿宋" w:hAnsi="仿宋" w:eastAsia="仿宋" w:cs="仿宋"/>
          <w:i w:val="0"/>
          <w:iCs w:val="0"/>
          <w:caps w:val="0"/>
          <w:color w:val="000000"/>
          <w:spacing w:val="0"/>
          <w:sz w:val="30"/>
          <w:szCs w:val="30"/>
          <w:shd w:val="clear" w:fill="FFFFFF"/>
          <w:lang w:eastAsia="zh-CN"/>
        </w:rPr>
        <w:t>督</w:t>
      </w:r>
      <w:r>
        <w:rPr>
          <w:rFonts w:hint="eastAsia" w:ascii="仿宋" w:hAnsi="仿宋" w:eastAsia="仿宋" w:cs="仿宋"/>
          <w:i w:val="0"/>
          <w:iCs w:val="0"/>
          <w:caps w:val="0"/>
          <w:color w:val="000000"/>
          <w:spacing w:val="0"/>
          <w:sz w:val="30"/>
          <w:szCs w:val="30"/>
          <w:shd w:val="clear" w:fill="FFFFFF"/>
        </w:rPr>
        <w:t>管</w:t>
      </w:r>
      <w:r>
        <w:rPr>
          <w:rFonts w:hint="eastAsia" w:ascii="仿宋" w:hAnsi="仿宋" w:eastAsia="仿宋" w:cs="仿宋"/>
          <w:i w:val="0"/>
          <w:iCs w:val="0"/>
          <w:caps w:val="0"/>
          <w:color w:val="000000"/>
          <w:spacing w:val="0"/>
          <w:sz w:val="30"/>
          <w:szCs w:val="30"/>
          <w:shd w:val="clear" w:fill="FFFFFF"/>
          <w:lang w:eastAsia="zh-CN"/>
        </w:rPr>
        <w:t>理</w:t>
      </w:r>
      <w:r>
        <w:rPr>
          <w:rFonts w:hint="eastAsia" w:ascii="仿宋" w:hAnsi="仿宋" w:eastAsia="仿宋" w:cs="仿宋"/>
          <w:i w:val="0"/>
          <w:iCs w:val="0"/>
          <w:caps w:val="0"/>
          <w:color w:val="000000"/>
          <w:spacing w:val="0"/>
          <w:sz w:val="30"/>
          <w:szCs w:val="30"/>
          <w:shd w:val="clear" w:fill="FFFFFF"/>
        </w:rPr>
        <w:t>局在</w:t>
      </w:r>
      <w:r>
        <w:rPr>
          <w:rFonts w:hint="eastAsia" w:ascii="仿宋" w:hAnsi="仿宋" w:eastAsia="仿宋" w:cs="仿宋"/>
          <w:i w:val="0"/>
          <w:iCs w:val="0"/>
          <w:caps w:val="0"/>
          <w:color w:val="000000"/>
          <w:spacing w:val="0"/>
          <w:sz w:val="30"/>
          <w:szCs w:val="30"/>
          <w:shd w:val="clear" w:fill="FFFFFF"/>
          <w:lang w:eastAsia="zh-CN"/>
        </w:rPr>
        <w:t>县</w:t>
      </w:r>
      <w:r>
        <w:rPr>
          <w:rFonts w:hint="eastAsia" w:ascii="仿宋" w:hAnsi="仿宋" w:eastAsia="仿宋" w:cs="仿宋"/>
          <w:i w:val="0"/>
          <w:iCs w:val="0"/>
          <w:caps w:val="0"/>
          <w:color w:val="000000"/>
          <w:spacing w:val="0"/>
          <w:sz w:val="30"/>
          <w:szCs w:val="30"/>
          <w:shd w:val="clear" w:fill="FFFFFF"/>
        </w:rPr>
        <w:t>委</w:t>
      </w:r>
      <w:r>
        <w:rPr>
          <w:rFonts w:hint="eastAsia" w:ascii="仿宋" w:hAnsi="仿宋" w:eastAsia="仿宋" w:cs="仿宋"/>
          <w:i w:val="0"/>
          <w:iCs w:val="0"/>
          <w:caps w:val="0"/>
          <w:color w:val="000000"/>
          <w:spacing w:val="0"/>
          <w:sz w:val="30"/>
          <w:szCs w:val="30"/>
          <w:shd w:val="clear" w:fill="FFFFFF"/>
          <w:lang w:eastAsia="zh-CN"/>
        </w:rPr>
        <w:t>县</w:t>
      </w:r>
      <w:r>
        <w:rPr>
          <w:rFonts w:hint="eastAsia" w:ascii="仿宋" w:hAnsi="仿宋" w:eastAsia="仿宋" w:cs="仿宋"/>
          <w:i w:val="0"/>
          <w:iCs w:val="0"/>
          <w:caps w:val="0"/>
          <w:color w:val="000000"/>
          <w:spacing w:val="0"/>
          <w:sz w:val="30"/>
          <w:szCs w:val="30"/>
          <w:shd w:val="clear" w:fill="FFFFFF"/>
        </w:rPr>
        <w:t>政府的</w:t>
      </w:r>
      <w:r>
        <w:rPr>
          <w:rFonts w:hint="eastAsia" w:ascii="仿宋" w:hAnsi="仿宋" w:eastAsia="仿宋" w:cs="仿宋"/>
          <w:i w:val="0"/>
          <w:iCs w:val="0"/>
          <w:caps w:val="0"/>
          <w:color w:val="000000"/>
          <w:spacing w:val="0"/>
          <w:sz w:val="30"/>
          <w:szCs w:val="30"/>
          <w:shd w:val="clear" w:fill="FFFFFF"/>
          <w:lang w:eastAsia="zh-CN"/>
        </w:rPr>
        <w:t>领导</w:t>
      </w:r>
      <w:r>
        <w:rPr>
          <w:rFonts w:hint="eastAsia" w:ascii="仿宋" w:hAnsi="仿宋" w:eastAsia="仿宋" w:cs="仿宋"/>
          <w:i w:val="0"/>
          <w:iCs w:val="0"/>
          <w:caps w:val="0"/>
          <w:color w:val="000000"/>
          <w:spacing w:val="0"/>
          <w:sz w:val="30"/>
          <w:szCs w:val="30"/>
          <w:shd w:val="clear" w:fill="FFFFFF"/>
        </w:rPr>
        <w:t>下，认真贯彻落实《中华人民共和国政府信息公开条例》，创新公开载体、丰富内容形式、及时公开信息</w:t>
      </w:r>
      <w:r>
        <w:rPr>
          <w:rFonts w:hint="eastAsia" w:ascii="仿宋" w:hAnsi="仿宋" w:eastAsia="仿宋" w:cs="仿宋"/>
          <w:i w:val="0"/>
          <w:iCs w:val="0"/>
          <w:caps w:val="0"/>
          <w:color w:val="000000"/>
          <w:spacing w:val="0"/>
          <w:sz w:val="30"/>
          <w:szCs w:val="30"/>
          <w:shd w:val="clear" w:fill="FFFFFF"/>
          <w:lang w:eastAsia="zh-CN"/>
        </w:rPr>
        <w:t>、</w:t>
      </w:r>
      <w:r>
        <w:rPr>
          <w:rFonts w:hint="eastAsia" w:ascii="仿宋" w:hAnsi="仿宋" w:eastAsia="仿宋" w:cs="仿宋"/>
          <w:i w:val="0"/>
          <w:iCs w:val="0"/>
          <w:caps w:val="0"/>
          <w:color w:val="000000"/>
          <w:spacing w:val="0"/>
          <w:sz w:val="30"/>
          <w:szCs w:val="30"/>
          <w:shd w:val="clear" w:fill="FFFFFF"/>
        </w:rPr>
        <w:t>主动接受监督。按照上级关于做好202</w:t>
      </w:r>
      <w:r>
        <w:rPr>
          <w:rFonts w:hint="eastAsia" w:ascii="仿宋" w:hAnsi="仿宋" w:eastAsia="仿宋" w:cs="仿宋"/>
          <w:i w:val="0"/>
          <w:iCs w:val="0"/>
          <w:caps w:val="0"/>
          <w:color w:val="000000"/>
          <w:spacing w:val="0"/>
          <w:sz w:val="30"/>
          <w:szCs w:val="30"/>
          <w:shd w:val="clear" w:fill="FFFFFF"/>
          <w:lang w:val="en-US" w:eastAsia="zh-CN"/>
        </w:rPr>
        <w:t>1</w:t>
      </w:r>
      <w:r>
        <w:rPr>
          <w:rFonts w:hint="eastAsia" w:ascii="仿宋" w:hAnsi="仿宋" w:eastAsia="仿宋" w:cs="仿宋"/>
          <w:i w:val="0"/>
          <w:iCs w:val="0"/>
          <w:caps w:val="0"/>
          <w:color w:val="000000"/>
          <w:spacing w:val="0"/>
          <w:sz w:val="30"/>
          <w:szCs w:val="30"/>
          <w:shd w:val="clear" w:fill="FFFFFF"/>
        </w:rPr>
        <w:t>年度政务公开工作总结和政府信息公开工作年度报告有关事项的通知要求，结合政府信息公开工作开展实际，</w:t>
      </w:r>
      <w:r>
        <w:rPr>
          <w:rFonts w:hint="eastAsia" w:ascii="仿宋" w:hAnsi="仿宋" w:eastAsia="仿宋" w:cs="仿宋"/>
          <w:i w:val="0"/>
          <w:iCs w:val="0"/>
          <w:caps w:val="0"/>
          <w:color w:val="000000"/>
          <w:spacing w:val="0"/>
          <w:sz w:val="30"/>
          <w:szCs w:val="30"/>
          <w:shd w:val="clear" w:fill="FFFFFF"/>
          <w:lang w:eastAsia="zh-CN"/>
        </w:rPr>
        <w:t>静乐县</w:t>
      </w:r>
      <w:r>
        <w:rPr>
          <w:rFonts w:hint="eastAsia" w:ascii="仿宋" w:hAnsi="仿宋" w:eastAsia="仿宋" w:cs="仿宋"/>
          <w:i w:val="0"/>
          <w:iCs w:val="0"/>
          <w:caps w:val="0"/>
          <w:color w:val="000000"/>
          <w:spacing w:val="0"/>
          <w:sz w:val="30"/>
          <w:szCs w:val="30"/>
          <w:shd w:val="clear" w:fill="FFFFFF"/>
        </w:rPr>
        <w:t>市场监督管理局对202</w:t>
      </w:r>
      <w:r>
        <w:rPr>
          <w:rFonts w:hint="eastAsia" w:ascii="仿宋" w:hAnsi="仿宋" w:eastAsia="仿宋" w:cs="仿宋"/>
          <w:i w:val="0"/>
          <w:iCs w:val="0"/>
          <w:caps w:val="0"/>
          <w:color w:val="000000"/>
          <w:spacing w:val="0"/>
          <w:sz w:val="30"/>
          <w:szCs w:val="30"/>
          <w:shd w:val="clear" w:fill="FFFFFF"/>
          <w:lang w:val="en-US" w:eastAsia="zh-CN"/>
        </w:rPr>
        <w:t>1</w:t>
      </w:r>
      <w:r>
        <w:rPr>
          <w:rFonts w:hint="eastAsia" w:ascii="仿宋" w:hAnsi="仿宋" w:eastAsia="仿宋" w:cs="仿宋"/>
          <w:i w:val="0"/>
          <w:iCs w:val="0"/>
          <w:caps w:val="0"/>
          <w:color w:val="000000"/>
          <w:spacing w:val="0"/>
          <w:sz w:val="30"/>
          <w:szCs w:val="30"/>
          <w:shd w:val="clear" w:fill="FFFFFF"/>
        </w:rPr>
        <w:t>年政府信息公开工作进行总结，本报告中所列数据的统计期限为202</w:t>
      </w:r>
      <w:r>
        <w:rPr>
          <w:rFonts w:hint="eastAsia" w:ascii="仿宋" w:hAnsi="仿宋" w:eastAsia="仿宋" w:cs="仿宋"/>
          <w:i w:val="0"/>
          <w:iCs w:val="0"/>
          <w:caps w:val="0"/>
          <w:color w:val="000000"/>
          <w:spacing w:val="0"/>
          <w:sz w:val="30"/>
          <w:szCs w:val="30"/>
          <w:shd w:val="clear" w:fill="FFFFFF"/>
          <w:lang w:val="en-US" w:eastAsia="zh-CN"/>
        </w:rPr>
        <w:t>1</w:t>
      </w:r>
      <w:r>
        <w:rPr>
          <w:rFonts w:hint="eastAsia" w:ascii="仿宋" w:hAnsi="仿宋" w:eastAsia="仿宋" w:cs="仿宋"/>
          <w:i w:val="0"/>
          <w:iCs w:val="0"/>
          <w:caps w:val="0"/>
          <w:color w:val="000000"/>
          <w:spacing w:val="0"/>
          <w:sz w:val="30"/>
          <w:szCs w:val="30"/>
          <w:shd w:val="clear" w:fill="FFFFFF"/>
        </w:rPr>
        <w:t>年1月1日至202</w:t>
      </w:r>
      <w:r>
        <w:rPr>
          <w:rFonts w:hint="eastAsia" w:ascii="仿宋" w:hAnsi="仿宋" w:eastAsia="仿宋" w:cs="仿宋"/>
          <w:i w:val="0"/>
          <w:iCs w:val="0"/>
          <w:caps w:val="0"/>
          <w:color w:val="000000"/>
          <w:spacing w:val="0"/>
          <w:sz w:val="30"/>
          <w:szCs w:val="30"/>
          <w:shd w:val="clear" w:fill="FFFFFF"/>
          <w:lang w:val="en-US" w:eastAsia="zh-CN"/>
        </w:rPr>
        <w:t>1</w:t>
      </w:r>
      <w:r>
        <w:rPr>
          <w:rFonts w:hint="eastAsia" w:ascii="仿宋" w:hAnsi="仿宋" w:eastAsia="仿宋" w:cs="仿宋"/>
          <w:i w:val="0"/>
          <w:iCs w:val="0"/>
          <w:caps w:val="0"/>
          <w:color w:val="000000"/>
          <w:spacing w:val="0"/>
          <w:sz w:val="30"/>
          <w:szCs w:val="30"/>
          <w:shd w:val="clear" w:fill="FFFFFF"/>
        </w:rPr>
        <w:t>年12月31日。现报告并分析如下：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55"/>
        <w:jc w:val="left"/>
        <w:rPr>
          <w:rFonts w:hint="eastAsia" w:ascii="仿宋" w:hAnsi="仿宋" w:eastAsia="仿宋" w:cs="仿宋"/>
          <w:i w:val="0"/>
          <w:iCs w:val="0"/>
          <w:caps w:val="0"/>
          <w:color w:val="404040"/>
          <w:spacing w:val="0"/>
          <w:sz w:val="30"/>
          <w:szCs w:val="30"/>
        </w:rPr>
      </w:pPr>
      <w:r>
        <w:rPr>
          <w:rStyle w:val="4"/>
          <w:rFonts w:hint="eastAsia" w:ascii="仿宋" w:hAnsi="仿宋" w:eastAsia="仿宋" w:cs="仿宋"/>
          <w:b/>
          <w:bCs/>
          <w:i w:val="0"/>
          <w:iCs w:val="0"/>
          <w:caps w:val="0"/>
          <w:color w:val="000000"/>
          <w:spacing w:val="0"/>
          <w:sz w:val="30"/>
          <w:szCs w:val="30"/>
          <w:shd w:val="clear" w:fill="FFFFFF"/>
        </w:rPr>
        <w:t>（一）主动公开。</w:t>
      </w:r>
      <w:r>
        <w:rPr>
          <w:rFonts w:hint="eastAsia" w:ascii="仿宋" w:hAnsi="仿宋" w:eastAsia="仿宋" w:cs="仿宋"/>
          <w:i w:val="0"/>
          <w:iCs w:val="0"/>
          <w:caps w:val="0"/>
          <w:color w:val="000000"/>
          <w:spacing w:val="0"/>
          <w:sz w:val="30"/>
          <w:szCs w:val="30"/>
          <w:shd w:val="clear" w:fill="FFFFFF"/>
        </w:rPr>
        <w:t>202</w:t>
      </w:r>
      <w:r>
        <w:rPr>
          <w:rFonts w:hint="eastAsia" w:ascii="仿宋" w:hAnsi="仿宋" w:eastAsia="仿宋" w:cs="仿宋"/>
          <w:i w:val="0"/>
          <w:iCs w:val="0"/>
          <w:caps w:val="0"/>
          <w:color w:val="000000"/>
          <w:spacing w:val="0"/>
          <w:sz w:val="30"/>
          <w:szCs w:val="30"/>
          <w:shd w:val="clear" w:fill="FFFFFF"/>
          <w:lang w:val="en-US" w:eastAsia="zh-CN"/>
        </w:rPr>
        <w:t>1</w:t>
      </w:r>
      <w:r>
        <w:rPr>
          <w:rFonts w:hint="eastAsia" w:ascii="仿宋" w:hAnsi="仿宋" w:eastAsia="仿宋" w:cs="仿宋"/>
          <w:i w:val="0"/>
          <w:iCs w:val="0"/>
          <w:caps w:val="0"/>
          <w:color w:val="000000"/>
          <w:spacing w:val="0"/>
          <w:sz w:val="30"/>
          <w:szCs w:val="30"/>
          <w:shd w:val="clear" w:fill="FFFFFF"/>
        </w:rPr>
        <w:t>年度，</w:t>
      </w:r>
      <w:r>
        <w:rPr>
          <w:rFonts w:hint="eastAsia" w:ascii="仿宋" w:hAnsi="仿宋" w:eastAsia="仿宋" w:cs="仿宋"/>
          <w:i w:val="0"/>
          <w:iCs w:val="0"/>
          <w:caps w:val="0"/>
          <w:color w:val="000000"/>
          <w:spacing w:val="0"/>
          <w:sz w:val="30"/>
          <w:szCs w:val="30"/>
          <w:shd w:val="clear" w:fill="FFFFFF"/>
          <w:lang w:eastAsia="zh-CN"/>
        </w:rPr>
        <w:t>县</w:t>
      </w:r>
      <w:r>
        <w:rPr>
          <w:rFonts w:hint="eastAsia" w:ascii="仿宋" w:hAnsi="仿宋" w:eastAsia="仿宋" w:cs="仿宋"/>
          <w:i w:val="0"/>
          <w:iCs w:val="0"/>
          <w:caps w:val="0"/>
          <w:color w:val="000000"/>
          <w:spacing w:val="0"/>
          <w:sz w:val="30"/>
          <w:szCs w:val="30"/>
          <w:shd w:val="clear" w:fill="FFFFFF"/>
        </w:rPr>
        <w:t>市场监管局通过政府网站信息公开平台主动公开各类文件通知、工作动态等</w:t>
      </w:r>
      <w:r>
        <w:rPr>
          <w:rFonts w:hint="eastAsia" w:ascii="仿宋" w:hAnsi="仿宋" w:eastAsia="仿宋" w:cs="仿宋"/>
          <w:i w:val="0"/>
          <w:iCs w:val="0"/>
          <w:caps w:val="0"/>
          <w:color w:val="000000"/>
          <w:spacing w:val="0"/>
          <w:sz w:val="30"/>
          <w:szCs w:val="30"/>
          <w:shd w:val="clear" w:fill="FFFFFF"/>
          <w:lang w:val="en-US" w:eastAsia="zh-CN"/>
        </w:rPr>
        <w:t>5</w:t>
      </w:r>
      <w:r>
        <w:rPr>
          <w:rFonts w:hint="eastAsia" w:ascii="仿宋" w:hAnsi="仿宋" w:eastAsia="仿宋" w:cs="仿宋"/>
          <w:i w:val="0"/>
          <w:iCs w:val="0"/>
          <w:caps w:val="0"/>
          <w:color w:val="000000"/>
          <w:spacing w:val="0"/>
          <w:sz w:val="30"/>
          <w:szCs w:val="30"/>
          <w:shd w:val="clear" w:fill="FFFFFF"/>
        </w:rPr>
        <w:t>条；</w:t>
      </w:r>
      <w:r>
        <w:rPr>
          <w:rFonts w:hint="eastAsia" w:ascii="仿宋" w:hAnsi="仿宋" w:eastAsia="仿宋" w:cs="仿宋"/>
          <w:i w:val="0"/>
          <w:iCs w:val="0"/>
          <w:caps w:val="0"/>
          <w:color w:val="000000"/>
          <w:spacing w:val="0"/>
          <w:sz w:val="30"/>
          <w:szCs w:val="30"/>
          <w:shd w:val="clear" w:fill="FFFFFF"/>
          <w:lang w:eastAsia="zh-CN"/>
        </w:rPr>
        <w:t>公示政务服务平台事项清单</w:t>
      </w:r>
      <w:r>
        <w:rPr>
          <w:rFonts w:hint="eastAsia" w:ascii="仿宋" w:hAnsi="仿宋" w:eastAsia="仿宋" w:cs="仿宋"/>
          <w:i w:val="0"/>
          <w:iCs w:val="0"/>
          <w:caps w:val="0"/>
          <w:color w:val="000000"/>
          <w:spacing w:val="0"/>
          <w:sz w:val="30"/>
          <w:szCs w:val="30"/>
          <w:shd w:val="clear" w:fill="FFFFFF"/>
          <w:lang w:val="en-US" w:eastAsia="zh-CN"/>
        </w:rPr>
        <w:t>13条；</w:t>
      </w:r>
      <w:r>
        <w:rPr>
          <w:rFonts w:hint="eastAsia" w:ascii="仿宋" w:hAnsi="仿宋" w:eastAsia="仿宋" w:cs="仿宋"/>
          <w:i w:val="0"/>
          <w:iCs w:val="0"/>
          <w:caps w:val="0"/>
          <w:color w:val="000000"/>
          <w:spacing w:val="0"/>
          <w:sz w:val="30"/>
          <w:szCs w:val="30"/>
          <w:shd w:val="clear" w:fill="FFFFFF"/>
          <w:lang w:eastAsia="zh-CN"/>
        </w:rPr>
        <w:t>办理</w:t>
      </w:r>
      <w:r>
        <w:rPr>
          <w:rFonts w:hint="eastAsia" w:ascii="仿宋" w:hAnsi="仿宋" w:eastAsia="仿宋" w:cs="仿宋"/>
          <w:i w:val="0"/>
          <w:iCs w:val="0"/>
          <w:caps w:val="0"/>
          <w:color w:val="000000"/>
          <w:spacing w:val="0"/>
          <w:sz w:val="30"/>
          <w:szCs w:val="30"/>
          <w:shd w:val="clear" w:fill="FFFFFF"/>
          <w:lang w:val="en-US" w:eastAsia="zh-CN"/>
        </w:rPr>
        <w:t>12345政务服务热线65件，已全部办结</w:t>
      </w:r>
      <w:r>
        <w:rPr>
          <w:rFonts w:hint="eastAsia" w:ascii="仿宋" w:hAnsi="仿宋" w:eastAsia="仿宋" w:cs="仿宋"/>
          <w:i w:val="0"/>
          <w:iCs w:val="0"/>
          <w:caps w:val="0"/>
          <w:color w:val="000000"/>
          <w:spacing w:val="0"/>
          <w:sz w:val="30"/>
          <w:szCs w:val="30"/>
          <w:shd w:val="clear" w:fill="FFFFFF"/>
          <w:lang w:eastAsia="zh-CN"/>
        </w:rPr>
        <w:t>；回复媒体舆情</w:t>
      </w:r>
      <w:r>
        <w:rPr>
          <w:rFonts w:hint="eastAsia" w:ascii="仿宋" w:hAnsi="仿宋" w:eastAsia="仿宋" w:cs="仿宋"/>
          <w:i w:val="0"/>
          <w:iCs w:val="0"/>
          <w:caps w:val="0"/>
          <w:color w:val="000000"/>
          <w:spacing w:val="0"/>
          <w:sz w:val="30"/>
          <w:szCs w:val="30"/>
          <w:shd w:val="clear" w:fill="FFFFFF"/>
          <w:lang w:val="en-US" w:eastAsia="zh-CN"/>
        </w:rPr>
        <w:t>2件；</w:t>
      </w:r>
      <w:r>
        <w:rPr>
          <w:rFonts w:hint="eastAsia" w:ascii="仿宋" w:hAnsi="仿宋" w:eastAsia="仿宋" w:cs="仿宋"/>
          <w:i w:val="0"/>
          <w:iCs w:val="0"/>
          <w:caps w:val="0"/>
          <w:color w:val="000000"/>
          <w:spacing w:val="0"/>
          <w:sz w:val="30"/>
          <w:szCs w:val="30"/>
          <w:shd w:val="clear" w:fill="FFFFFF"/>
        </w:rPr>
        <w:t>全年处理并公开行政处罚事项</w:t>
      </w:r>
      <w:r>
        <w:rPr>
          <w:rFonts w:hint="eastAsia" w:ascii="仿宋" w:hAnsi="仿宋" w:eastAsia="仿宋" w:cs="仿宋"/>
          <w:i w:val="0"/>
          <w:iCs w:val="0"/>
          <w:caps w:val="0"/>
          <w:color w:val="000000"/>
          <w:spacing w:val="0"/>
          <w:sz w:val="30"/>
          <w:szCs w:val="30"/>
          <w:shd w:val="clear" w:fill="FFFFFF"/>
          <w:lang w:val="en-US" w:eastAsia="zh-CN"/>
        </w:rPr>
        <w:t>68</w:t>
      </w:r>
      <w:r>
        <w:rPr>
          <w:rFonts w:hint="eastAsia" w:ascii="仿宋" w:hAnsi="仿宋" w:eastAsia="仿宋" w:cs="仿宋"/>
          <w:i w:val="0"/>
          <w:iCs w:val="0"/>
          <w:caps w:val="0"/>
          <w:color w:val="000000"/>
          <w:spacing w:val="0"/>
          <w:sz w:val="30"/>
          <w:szCs w:val="30"/>
          <w:shd w:val="clear" w:fill="FFFFFF"/>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55"/>
        <w:jc w:val="left"/>
        <w:rPr>
          <w:rFonts w:hint="eastAsia" w:ascii="仿宋" w:hAnsi="仿宋" w:eastAsia="仿宋" w:cs="仿宋"/>
          <w:i w:val="0"/>
          <w:iCs w:val="0"/>
          <w:caps w:val="0"/>
          <w:color w:val="404040"/>
          <w:spacing w:val="0"/>
          <w:sz w:val="30"/>
          <w:szCs w:val="30"/>
        </w:rPr>
      </w:pPr>
      <w:r>
        <w:rPr>
          <w:rStyle w:val="4"/>
          <w:rFonts w:hint="eastAsia" w:ascii="仿宋" w:hAnsi="仿宋" w:eastAsia="仿宋" w:cs="仿宋"/>
          <w:b/>
          <w:bCs/>
          <w:i w:val="0"/>
          <w:iCs w:val="0"/>
          <w:caps w:val="0"/>
          <w:color w:val="000000"/>
          <w:spacing w:val="0"/>
          <w:sz w:val="30"/>
          <w:szCs w:val="30"/>
          <w:shd w:val="clear" w:fill="FFFFFF"/>
        </w:rPr>
        <w:t>（二）依申请公开。</w:t>
      </w:r>
      <w:r>
        <w:rPr>
          <w:rFonts w:hint="eastAsia" w:ascii="仿宋" w:hAnsi="仿宋" w:eastAsia="仿宋" w:cs="仿宋"/>
          <w:i w:val="0"/>
          <w:iCs w:val="0"/>
          <w:caps w:val="0"/>
          <w:color w:val="000000"/>
          <w:spacing w:val="0"/>
          <w:sz w:val="30"/>
          <w:szCs w:val="30"/>
          <w:shd w:val="clear" w:fill="FFFFFF"/>
        </w:rPr>
        <w:t>202</w:t>
      </w:r>
      <w:r>
        <w:rPr>
          <w:rFonts w:hint="eastAsia" w:ascii="仿宋" w:hAnsi="仿宋" w:eastAsia="仿宋" w:cs="仿宋"/>
          <w:i w:val="0"/>
          <w:iCs w:val="0"/>
          <w:caps w:val="0"/>
          <w:color w:val="000000"/>
          <w:spacing w:val="0"/>
          <w:sz w:val="30"/>
          <w:szCs w:val="30"/>
          <w:shd w:val="clear" w:fill="FFFFFF"/>
          <w:lang w:val="en-US" w:eastAsia="zh-CN"/>
        </w:rPr>
        <w:t>1</w:t>
      </w:r>
      <w:r>
        <w:rPr>
          <w:rFonts w:hint="eastAsia" w:ascii="仿宋" w:hAnsi="仿宋" w:eastAsia="仿宋" w:cs="仿宋"/>
          <w:i w:val="0"/>
          <w:iCs w:val="0"/>
          <w:caps w:val="0"/>
          <w:color w:val="000000"/>
          <w:spacing w:val="0"/>
          <w:sz w:val="30"/>
          <w:szCs w:val="30"/>
          <w:shd w:val="clear" w:fill="FFFFFF"/>
        </w:rPr>
        <w:t>年，</w:t>
      </w:r>
      <w:r>
        <w:rPr>
          <w:rFonts w:hint="eastAsia" w:ascii="仿宋" w:hAnsi="仿宋" w:eastAsia="仿宋" w:cs="仿宋"/>
          <w:i w:val="0"/>
          <w:iCs w:val="0"/>
          <w:caps w:val="0"/>
          <w:color w:val="000000"/>
          <w:spacing w:val="0"/>
          <w:sz w:val="30"/>
          <w:szCs w:val="30"/>
          <w:shd w:val="clear" w:fill="FFFFFF"/>
          <w:lang w:eastAsia="zh-CN"/>
        </w:rPr>
        <w:t>静乐县</w:t>
      </w:r>
      <w:r>
        <w:rPr>
          <w:rFonts w:hint="eastAsia" w:ascii="仿宋" w:hAnsi="仿宋" w:eastAsia="仿宋" w:cs="仿宋"/>
          <w:i w:val="0"/>
          <w:iCs w:val="0"/>
          <w:caps w:val="0"/>
          <w:color w:val="000000"/>
          <w:spacing w:val="0"/>
          <w:sz w:val="30"/>
          <w:szCs w:val="30"/>
          <w:shd w:val="clear" w:fill="FFFFFF"/>
        </w:rPr>
        <w:t>市场</w:t>
      </w:r>
      <w:r>
        <w:rPr>
          <w:rFonts w:hint="eastAsia" w:ascii="仿宋" w:hAnsi="仿宋" w:eastAsia="仿宋" w:cs="仿宋"/>
          <w:i w:val="0"/>
          <w:iCs w:val="0"/>
          <w:caps w:val="0"/>
          <w:color w:val="000000"/>
          <w:spacing w:val="0"/>
          <w:sz w:val="30"/>
          <w:szCs w:val="30"/>
          <w:shd w:val="clear" w:fill="FFFFFF"/>
          <w:lang w:eastAsia="zh-CN"/>
        </w:rPr>
        <w:t>监督管理</w:t>
      </w:r>
      <w:r>
        <w:rPr>
          <w:rFonts w:hint="eastAsia" w:ascii="仿宋" w:hAnsi="仿宋" w:eastAsia="仿宋" w:cs="仿宋"/>
          <w:i w:val="0"/>
          <w:iCs w:val="0"/>
          <w:caps w:val="0"/>
          <w:color w:val="000000"/>
          <w:spacing w:val="0"/>
          <w:sz w:val="30"/>
          <w:szCs w:val="30"/>
          <w:shd w:val="clear" w:fill="FFFFFF"/>
        </w:rPr>
        <w:t>局</w:t>
      </w:r>
      <w:r>
        <w:rPr>
          <w:rFonts w:hint="eastAsia" w:ascii="仿宋" w:hAnsi="仿宋" w:eastAsia="仿宋" w:cs="仿宋"/>
          <w:i w:val="0"/>
          <w:iCs w:val="0"/>
          <w:caps w:val="0"/>
          <w:color w:val="000000"/>
          <w:spacing w:val="0"/>
          <w:sz w:val="30"/>
          <w:szCs w:val="30"/>
          <w:shd w:val="clear" w:fill="FFFFFF"/>
          <w:lang w:eastAsia="zh-CN"/>
        </w:rPr>
        <w:t>未</w:t>
      </w:r>
      <w:r>
        <w:rPr>
          <w:rFonts w:hint="eastAsia" w:ascii="仿宋" w:hAnsi="仿宋" w:eastAsia="仿宋" w:cs="仿宋"/>
          <w:i w:val="0"/>
          <w:iCs w:val="0"/>
          <w:caps w:val="0"/>
          <w:color w:val="000000"/>
          <w:spacing w:val="0"/>
          <w:sz w:val="30"/>
          <w:szCs w:val="30"/>
          <w:shd w:val="clear" w:fill="FFFFFF"/>
        </w:rPr>
        <w:t>收到依申请公开政府信息</w:t>
      </w:r>
      <w:r>
        <w:rPr>
          <w:rFonts w:hint="eastAsia" w:ascii="仿宋" w:hAnsi="仿宋" w:eastAsia="仿宋" w:cs="仿宋"/>
          <w:i w:val="0"/>
          <w:iCs w:val="0"/>
          <w:caps w:val="0"/>
          <w:color w:val="000000"/>
          <w:spacing w:val="0"/>
          <w:sz w:val="30"/>
          <w:szCs w:val="30"/>
          <w:shd w:val="clear" w:fill="FFFFFF"/>
          <w:lang w:eastAsia="zh-CN"/>
        </w:rPr>
        <w:t>；</w:t>
      </w:r>
      <w:r>
        <w:rPr>
          <w:rFonts w:hint="eastAsia" w:ascii="仿宋" w:hAnsi="仿宋" w:eastAsia="仿宋" w:cs="仿宋"/>
          <w:i w:val="0"/>
          <w:iCs w:val="0"/>
          <w:caps w:val="0"/>
          <w:color w:val="000000"/>
          <w:spacing w:val="0"/>
          <w:sz w:val="30"/>
          <w:szCs w:val="30"/>
          <w:shd w:val="clear" w:fill="FFFFFF"/>
        </w:rPr>
        <w:t>未发生因违反政府信息公开工作规定而出现投诉、复议、诉讼情况。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55"/>
        <w:jc w:val="left"/>
        <w:rPr>
          <w:rFonts w:hint="eastAsia" w:ascii="仿宋" w:hAnsi="仿宋" w:eastAsia="仿宋" w:cs="仿宋"/>
          <w:i w:val="0"/>
          <w:iCs w:val="0"/>
          <w:caps w:val="0"/>
          <w:color w:val="404040"/>
          <w:spacing w:val="0"/>
          <w:sz w:val="30"/>
          <w:szCs w:val="30"/>
        </w:rPr>
      </w:pPr>
      <w:r>
        <w:rPr>
          <w:rStyle w:val="4"/>
          <w:rFonts w:hint="eastAsia" w:ascii="仿宋" w:hAnsi="仿宋" w:eastAsia="仿宋" w:cs="仿宋"/>
          <w:b/>
          <w:bCs/>
          <w:i w:val="0"/>
          <w:iCs w:val="0"/>
          <w:caps w:val="0"/>
          <w:color w:val="000000"/>
          <w:spacing w:val="0"/>
          <w:sz w:val="30"/>
          <w:szCs w:val="30"/>
          <w:shd w:val="clear" w:fill="FFFFFF"/>
        </w:rPr>
        <w:t>（三）政府信息管理。</w:t>
      </w:r>
      <w:r>
        <w:rPr>
          <w:rFonts w:hint="eastAsia" w:ascii="仿宋" w:hAnsi="仿宋" w:eastAsia="仿宋" w:cs="仿宋"/>
          <w:i w:val="0"/>
          <w:iCs w:val="0"/>
          <w:caps w:val="0"/>
          <w:color w:val="000000"/>
          <w:spacing w:val="0"/>
          <w:sz w:val="30"/>
          <w:szCs w:val="30"/>
          <w:shd w:val="clear" w:fill="FFFFFF"/>
          <w:lang w:eastAsia="zh-CN"/>
        </w:rPr>
        <w:t>县</w:t>
      </w:r>
      <w:r>
        <w:rPr>
          <w:rFonts w:hint="eastAsia" w:ascii="仿宋" w:hAnsi="仿宋" w:eastAsia="仿宋" w:cs="仿宋"/>
          <w:i w:val="0"/>
          <w:iCs w:val="0"/>
          <w:caps w:val="0"/>
          <w:color w:val="000000"/>
          <w:spacing w:val="0"/>
          <w:sz w:val="30"/>
          <w:szCs w:val="30"/>
          <w:shd w:val="clear" w:fill="FFFFFF"/>
        </w:rPr>
        <w:t>市场监管局结合工作</w:t>
      </w:r>
      <w:r>
        <w:rPr>
          <w:rFonts w:hint="eastAsia" w:ascii="仿宋" w:hAnsi="仿宋" w:eastAsia="仿宋" w:cs="仿宋"/>
          <w:i w:val="0"/>
          <w:iCs w:val="0"/>
          <w:caps w:val="0"/>
          <w:color w:val="000000"/>
          <w:spacing w:val="0"/>
          <w:sz w:val="30"/>
          <w:szCs w:val="30"/>
          <w:shd w:val="clear" w:fill="FFFFFF"/>
          <w:lang w:eastAsia="zh-CN"/>
        </w:rPr>
        <w:t>明确</w:t>
      </w:r>
      <w:r>
        <w:rPr>
          <w:rFonts w:hint="eastAsia" w:ascii="仿宋" w:hAnsi="仿宋" w:eastAsia="仿宋" w:cs="仿宋"/>
          <w:i w:val="0"/>
          <w:iCs w:val="0"/>
          <w:caps w:val="0"/>
          <w:color w:val="000000"/>
          <w:spacing w:val="0"/>
          <w:sz w:val="30"/>
          <w:szCs w:val="30"/>
          <w:shd w:val="clear" w:fill="FFFFFF"/>
        </w:rPr>
        <w:t>政务公开工作，把政务公开的具体责任量化到人，及时进行信息的公开、更新、发布、依申请公开和互动回复。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55"/>
        <w:jc w:val="left"/>
        <w:rPr>
          <w:rFonts w:hint="eastAsia" w:ascii="仿宋" w:hAnsi="仿宋" w:eastAsia="仿宋" w:cs="仿宋"/>
          <w:i w:val="0"/>
          <w:iCs w:val="0"/>
          <w:caps w:val="0"/>
          <w:color w:val="404040"/>
          <w:spacing w:val="0"/>
          <w:sz w:val="30"/>
          <w:szCs w:val="30"/>
        </w:rPr>
      </w:pPr>
      <w:r>
        <w:rPr>
          <w:rStyle w:val="4"/>
          <w:rFonts w:hint="eastAsia" w:ascii="仿宋" w:hAnsi="仿宋" w:eastAsia="仿宋" w:cs="仿宋"/>
          <w:b/>
          <w:bCs/>
          <w:i w:val="0"/>
          <w:iCs w:val="0"/>
          <w:caps w:val="0"/>
          <w:color w:val="000000"/>
          <w:spacing w:val="0"/>
          <w:sz w:val="30"/>
          <w:szCs w:val="30"/>
          <w:shd w:val="clear" w:fill="FFFFFF"/>
        </w:rPr>
        <w:t>（四）平台建设方面。</w:t>
      </w:r>
      <w:r>
        <w:rPr>
          <w:rFonts w:hint="eastAsia" w:ascii="仿宋" w:hAnsi="仿宋" w:eastAsia="仿宋" w:cs="仿宋"/>
          <w:i w:val="0"/>
          <w:iCs w:val="0"/>
          <w:caps w:val="0"/>
          <w:color w:val="000000"/>
          <w:spacing w:val="0"/>
          <w:sz w:val="30"/>
          <w:szCs w:val="30"/>
          <w:shd w:val="clear" w:fill="FFFFFF"/>
        </w:rPr>
        <w:t>一方面，加强硬件管理，确保信息公开需求</w:t>
      </w:r>
      <w:r>
        <w:rPr>
          <w:rFonts w:hint="eastAsia" w:ascii="仿宋" w:hAnsi="仿宋" w:eastAsia="仿宋" w:cs="仿宋"/>
          <w:i w:val="0"/>
          <w:iCs w:val="0"/>
          <w:caps w:val="0"/>
          <w:color w:val="000000"/>
          <w:spacing w:val="0"/>
          <w:sz w:val="30"/>
          <w:szCs w:val="30"/>
          <w:shd w:val="clear" w:fill="FFFFFF"/>
          <w:lang w:eastAsia="zh-CN"/>
        </w:rPr>
        <w:t>及时</w:t>
      </w:r>
      <w:r>
        <w:rPr>
          <w:rFonts w:hint="eastAsia" w:ascii="仿宋" w:hAnsi="仿宋" w:eastAsia="仿宋" w:cs="仿宋"/>
          <w:i w:val="0"/>
          <w:iCs w:val="0"/>
          <w:caps w:val="0"/>
          <w:color w:val="000000"/>
          <w:spacing w:val="0"/>
          <w:sz w:val="30"/>
          <w:szCs w:val="30"/>
          <w:shd w:val="clear" w:fill="FFFFFF"/>
        </w:rPr>
        <w:t>响应；另一方面，加强人员管理，对照工作要求保质保量完成信息公开。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55"/>
        <w:jc w:val="left"/>
        <w:rPr>
          <w:rFonts w:hint="eastAsia" w:ascii="仿宋" w:hAnsi="仿宋" w:eastAsia="仿宋" w:cs="仿宋"/>
          <w:b/>
          <w:bCs/>
          <w:i w:val="0"/>
          <w:iCs w:val="0"/>
          <w:caps w:val="0"/>
          <w:color w:val="333333"/>
          <w:spacing w:val="0"/>
          <w:sz w:val="30"/>
          <w:szCs w:val="30"/>
          <w:shd w:val="clear" w:color="auto" w:fill="FFFFFF"/>
          <w:lang w:eastAsia="zh-CN"/>
        </w:rPr>
      </w:pPr>
      <w:r>
        <w:rPr>
          <w:rStyle w:val="4"/>
          <w:rFonts w:hint="eastAsia" w:ascii="仿宋" w:hAnsi="仿宋" w:eastAsia="仿宋" w:cs="仿宋"/>
          <w:b/>
          <w:bCs/>
          <w:i w:val="0"/>
          <w:iCs w:val="0"/>
          <w:caps w:val="0"/>
          <w:color w:val="000000"/>
          <w:spacing w:val="0"/>
          <w:sz w:val="30"/>
          <w:szCs w:val="30"/>
          <w:shd w:val="clear" w:fill="FFFFFF"/>
        </w:rPr>
        <w:t>（五）监督保障方面。</w:t>
      </w:r>
      <w:r>
        <w:rPr>
          <w:rFonts w:hint="eastAsia" w:ascii="仿宋" w:hAnsi="仿宋" w:eastAsia="仿宋" w:cs="仿宋"/>
          <w:i w:val="0"/>
          <w:iCs w:val="0"/>
          <w:caps w:val="0"/>
          <w:color w:val="000000"/>
          <w:spacing w:val="0"/>
          <w:sz w:val="30"/>
          <w:szCs w:val="30"/>
          <w:shd w:val="clear" w:fill="FFFFFF"/>
        </w:rPr>
        <w:t>按照</w:t>
      </w:r>
      <w:r>
        <w:rPr>
          <w:rFonts w:hint="eastAsia" w:ascii="仿宋" w:hAnsi="仿宋" w:eastAsia="仿宋" w:cs="仿宋"/>
          <w:i w:val="0"/>
          <w:iCs w:val="0"/>
          <w:caps w:val="0"/>
          <w:color w:val="000000"/>
          <w:spacing w:val="0"/>
          <w:sz w:val="30"/>
          <w:szCs w:val="30"/>
          <w:shd w:val="clear" w:fill="FFFFFF"/>
          <w:lang w:eastAsia="zh-CN"/>
        </w:rPr>
        <w:t>县</w:t>
      </w:r>
      <w:r>
        <w:rPr>
          <w:rFonts w:hint="eastAsia" w:ascii="仿宋" w:hAnsi="仿宋" w:eastAsia="仿宋" w:cs="仿宋"/>
          <w:i w:val="0"/>
          <w:iCs w:val="0"/>
          <w:caps w:val="0"/>
          <w:color w:val="000000"/>
          <w:spacing w:val="0"/>
          <w:sz w:val="30"/>
          <w:szCs w:val="30"/>
          <w:shd w:val="clear" w:fill="FFFFFF"/>
        </w:rPr>
        <w:t>委</w:t>
      </w:r>
      <w:r>
        <w:rPr>
          <w:rFonts w:hint="eastAsia" w:ascii="仿宋" w:hAnsi="仿宋" w:eastAsia="仿宋" w:cs="仿宋"/>
          <w:i w:val="0"/>
          <w:iCs w:val="0"/>
          <w:caps w:val="0"/>
          <w:color w:val="000000"/>
          <w:spacing w:val="0"/>
          <w:sz w:val="30"/>
          <w:szCs w:val="30"/>
          <w:shd w:val="clear" w:fill="FFFFFF"/>
          <w:lang w:eastAsia="zh-CN"/>
        </w:rPr>
        <w:t>县</w:t>
      </w:r>
      <w:r>
        <w:rPr>
          <w:rFonts w:hint="eastAsia" w:ascii="仿宋" w:hAnsi="仿宋" w:eastAsia="仿宋" w:cs="仿宋"/>
          <w:i w:val="0"/>
          <w:iCs w:val="0"/>
          <w:caps w:val="0"/>
          <w:color w:val="000000"/>
          <w:spacing w:val="0"/>
          <w:sz w:val="30"/>
          <w:szCs w:val="30"/>
          <w:shd w:val="clear" w:fill="FFFFFF"/>
        </w:rPr>
        <w:t>政府的要求，对公开信息依法依规进行审查，由各分管领导按业务线对内容进行审核，确保公开信息准确规范。同时，对工作职责、办公地址、联系方式等内容进行公开，及时更新相关事项的办理流程、办结时限等规定，确保监督保障渠道畅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 w:hAnsi="仿宋" w:eastAsia="仿宋" w:cs="仿宋"/>
          <w:i w:val="0"/>
          <w:iCs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 w:hAnsi="仿宋" w:eastAsia="仿宋" w:cs="仿宋"/>
          <w:i w:val="0"/>
          <w:iCs w:val="0"/>
          <w:caps w:val="0"/>
          <w:color w:val="333333"/>
          <w:spacing w:val="0"/>
          <w:sz w:val="30"/>
          <w:szCs w:val="30"/>
        </w:rPr>
      </w:pPr>
      <w:r>
        <w:rPr>
          <w:rFonts w:hint="eastAsia" w:ascii="仿宋" w:hAnsi="仿宋" w:eastAsia="仿宋" w:cs="仿宋"/>
          <w:b/>
          <w:bCs/>
          <w:i w:val="0"/>
          <w:iCs w:val="0"/>
          <w:caps w:val="0"/>
          <w:color w:val="333333"/>
          <w:spacing w:val="0"/>
          <w:sz w:val="30"/>
          <w:szCs w:val="30"/>
          <w:shd w:val="clear" w:color="auto" w:fill="FFFFFF"/>
        </w:rPr>
        <w:t>二、主动公开政府信息情况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Style w:val="5"/>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tabs>
                <w:tab w:val="center" w:pos="1160"/>
              </w:tabs>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ab/>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 w:hAnsi="仿宋" w:eastAsia="仿宋" w:cs="仿宋"/>
          <w:i w:val="0"/>
          <w:iCs w:val="0"/>
          <w:caps w:val="0"/>
          <w:color w:val="333333"/>
          <w:spacing w:val="0"/>
          <w:sz w:val="30"/>
          <w:szCs w:val="30"/>
        </w:rPr>
      </w:pPr>
      <w:r>
        <w:rPr>
          <w:rFonts w:hint="eastAsia" w:ascii="仿宋" w:hAnsi="仿宋" w:eastAsia="仿宋" w:cs="仿宋"/>
          <w:b/>
          <w:bCs/>
          <w:i w:val="0"/>
          <w:iCs w:val="0"/>
          <w:caps w:val="0"/>
          <w:color w:val="333333"/>
          <w:spacing w:val="0"/>
          <w:sz w:val="30"/>
          <w:szCs w:val="30"/>
          <w:shd w:val="clear" w:color="auto" w:fill="FFFFFF"/>
        </w:rPr>
        <w:t>三、收到和处理政府信息公开申请情况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Style w:val="5"/>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 w:hAnsi="仿宋" w:eastAsia="仿宋" w:cs="仿宋"/>
          <w:i w:val="0"/>
          <w:iCs w:val="0"/>
          <w:caps w:val="0"/>
          <w:color w:val="333333"/>
          <w:spacing w:val="0"/>
          <w:sz w:val="30"/>
          <w:szCs w:val="30"/>
        </w:rPr>
      </w:pPr>
      <w:r>
        <w:rPr>
          <w:rFonts w:hint="eastAsia" w:ascii="仿宋" w:hAnsi="仿宋" w:eastAsia="仿宋" w:cs="仿宋"/>
          <w:b/>
          <w:bCs/>
          <w:i w:val="0"/>
          <w:iCs w:val="0"/>
          <w:caps w:val="0"/>
          <w:color w:val="333333"/>
          <w:spacing w:val="0"/>
          <w:sz w:val="30"/>
          <w:szCs w:val="30"/>
          <w:shd w:val="clear" w:color="auto" w:fill="FFFFFF"/>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bl>
      <w:tblPr>
        <w:tblStyle w:val="5"/>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55"/>
        <w:jc w:val="left"/>
        <w:rPr>
          <w:rFonts w:hint="eastAsia" w:ascii="仿宋" w:hAnsi="仿宋" w:eastAsia="仿宋" w:cs="仿宋"/>
          <w:i w:val="0"/>
          <w:iCs w:val="0"/>
          <w:caps w:val="0"/>
          <w:color w:val="404040"/>
          <w:spacing w:val="0"/>
          <w:sz w:val="30"/>
          <w:szCs w:val="30"/>
        </w:rPr>
      </w:pPr>
      <w:r>
        <w:rPr>
          <w:rStyle w:val="4"/>
          <w:rFonts w:hint="eastAsia" w:ascii="仿宋" w:hAnsi="仿宋" w:eastAsia="仿宋" w:cs="仿宋"/>
          <w:b/>
          <w:bCs/>
          <w:i w:val="0"/>
          <w:iCs w:val="0"/>
          <w:caps w:val="0"/>
          <w:color w:val="000000"/>
          <w:spacing w:val="0"/>
          <w:sz w:val="30"/>
          <w:szCs w:val="30"/>
          <w:shd w:val="clear" w:fill="FFFFFF"/>
          <w:lang w:eastAsia="zh-CN"/>
        </w:rPr>
        <w:t>五</w:t>
      </w:r>
      <w:r>
        <w:rPr>
          <w:rStyle w:val="4"/>
          <w:rFonts w:hint="eastAsia" w:ascii="仿宋" w:hAnsi="仿宋" w:eastAsia="仿宋" w:cs="仿宋"/>
          <w:b/>
          <w:bCs/>
          <w:i w:val="0"/>
          <w:iCs w:val="0"/>
          <w:caps w:val="0"/>
          <w:color w:val="000000"/>
          <w:spacing w:val="0"/>
          <w:sz w:val="30"/>
          <w:szCs w:val="30"/>
          <w:shd w:val="clear" w:fill="FFFFFF"/>
        </w:rPr>
        <w:t>、存在的主要问题及改进情况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55"/>
        <w:jc w:val="left"/>
        <w:rPr>
          <w:rFonts w:hint="eastAsia" w:ascii="仿宋" w:hAnsi="仿宋" w:eastAsia="仿宋" w:cs="仿宋"/>
          <w:i w:val="0"/>
          <w:iCs w:val="0"/>
          <w:caps w:val="0"/>
          <w:color w:val="404040"/>
          <w:spacing w:val="0"/>
          <w:sz w:val="30"/>
          <w:szCs w:val="30"/>
        </w:rPr>
      </w:pPr>
      <w:r>
        <w:rPr>
          <w:rStyle w:val="4"/>
          <w:rFonts w:hint="eastAsia" w:ascii="仿宋" w:hAnsi="仿宋" w:eastAsia="仿宋" w:cs="仿宋"/>
          <w:b/>
          <w:bCs/>
          <w:i w:val="0"/>
          <w:iCs w:val="0"/>
          <w:caps w:val="0"/>
          <w:color w:val="000000"/>
          <w:spacing w:val="0"/>
          <w:sz w:val="30"/>
          <w:szCs w:val="30"/>
          <w:shd w:val="clear" w:fill="FFFFFF"/>
          <w:lang w:eastAsia="zh-CN"/>
        </w:rPr>
        <w:t>（一）</w:t>
      </w:r>
      <w:r>
        <w:rPr>
          <w:rStyle w:val="4"/>
          <w:rFonts w:hint="eastAsia" w:ascii="仿宋" w:hAnsi="仿宋" w:eastAsia="仿宋" w:cs="仿宋"/>
          <w:b/>
          <w:bCs/>
          <w:i w:val="0"/>
          <w:iCs w:val="0"/>
          <w:caps w:val="0"/>
          <w:color w:val="000000"/>
          <w:spacing w:val="0"/>
          <w:sz w:val="30"/>
          <w:szCs w:val="30"/>
          <w:shd w:val="clear" w:fill="FFFFFF"/>
        </w:rPr>
        <w:t>存在的主要问题：</w:t>
      </w:r>
      <w:r>
        <w:rPr>
          <w:rFonts w:hint="eastAsia" w:ascii="仿宋" w:hAnsi="仿宋" w:eastAsia="仿宋" w:cs="仿宋"/>
          <w:i w:val="0"/>
          <w:iCs w:val="0"/>
          <w:caps w:val="0"/>
          <w:color w:val="000000"/>
          <w:spacing w:val="0"/>
          <w:sz w:val="30"/>
          <w:szCs w:val="30"/>
          <w:shd w:val="clear" w:fill="FFFFFF"/>
        </w:rPr>
        <w:t>总体来看，</w:t>
      </w:r>
      <w:r>
        <w:rPr>
          <w:rFonts w:hint="eastAsia" w:ascii="仿宋" w:hAnsi="仿宋" w:eastAsia="仿宋" w:cs="仿宋"/>
          <w:i w:val="0"/>
          <w:iCs w:val="0"/>
          <w:caps w:val="0"/>
          <w:color w:val="000000"/>
          <w:spacing w:val="0"/>
          <w:sz w:val="30"/>
          <w:szCs w:val="30"/>
          <w:shd w:val="clear" w:fill="FFFFFF"/>
          <w:lang w:eastAsia="zh-CN"/>
        </w:rPr>
        <w:t>县</w:t>
      </w:r>
      <w:r>
        <w:rPr>
          <w:rFonts w:hint="eastAsia" w:ascii="仿宋" w:hAnsi="仿宋" w:eastAsia="仿宋" w:cs="仿宋"/>
          <w:i w:val="0"/>
          <w:iCs w:val="0"/>
          <w:caps w:val="0"/>
          <w:color w:val="000000"/>
          <w:spacing w:val="0"/>
          <w:sz w:val="30"/>
          <w:szCs w:val="30"/>
          <w:shd w:val="clear" w:fill="FFFFFF"/>
        </w:rPr>
        <w:t>市场</w:t>
      </w:r>
      <w:r>
        <w:rPr>
          <w:rFonts w:hint="eastAsia" w:ascii="仿宋" w:hAnsi="仿宋" w:eastAsia="仿宋" w:cs="仿宋"/>
          <w:i w:val="0"/>
          <w:iCs w:val="0"/>
          <w:caps w:val="0"/>
          <w:color w:val="000000"/>
          <w:spacing w:val="0"/>
          <w:sz w:val="30"/>
          <w:szCs w:val="30"/>
          <w:shd w:val="clear" w:fill="FFFFFF"/>
          <w:lang w:eastAsia="zh-CN"/>
        </w:rPr>
        <w:t>监督管理</w:t>
      </w:r>
      <w:r>
        <w:rPr>
          <w:rFonts w:hint="eastAsia" w:ascii="仿宋" w:hAnsi="仿宋" w:eastAsia="仿宋" w:cs="仿宋"/>
          <w:i w:val="0"/>
          <w:iCs w:val="0"/>
          <w:caps w:val="0"/>
          <w:color w:val="000000"/>
          <w:spacing w:val="0"/>
          <w:sz w:val="30"/>
          <w:szCs w:val="30"/>
          <w:shd w:val="clear" w:fill="FFFFFF"/>
        </w:rPr>
        <w:t>局信息公开工作</w:t>
      </w:r>
      <w:r>
        <w:rPr>
          <w:rFonts w:hint="eastAsia" w:ascii="仿宋" w:hAnsi="仿宋" w:eastAsia="仿宋" w:cs="仿宋"/>
          <w:i w:val="0"/>
          <w:iCs w:val="0"/>
          <w:caps w:val="0"/>
          <w:color w:val="000000"/>
          <w:spacing w:val="0"/>
          <w:sz w:val="30"/>
          <w:szCs w:val="30"/>
          <w:shd w:val="clear" w:fill="FFFFFF"/>
          <w:lang w:eastAsia="zh-CN"/>
        </w:rPr>
        <w:t>做了一定的工作</w:t>
      </w:r>
      <w:r>
        <w:rPr>
          <w:rFonts w:hint="eastAsia" w:ascii="仿宋" w:hAnsi="仿宋" w:eastAsia="仿宋" w:cs="仿宋"/>
          <w:i w:val="0"/>
          <w:iCs w:val="0"/>
          <w:caps w:val="0"/>
          <w:color w:val="000000"/>
          <w:spacing w:val="0"/>
          <w:sz w:val="30"/>
          <w:szCs w:val="30"/>
          <w:shd w:val="clear" w:fill="FFFFFF"/>
        </w:rPr>
        <w:t>，但也</w:t>
      </w:r>
      <w:r>
        <w:rPr>
          <w:rFonts w:hint="eastAsia" w:ascii="仿宋" w:hAnsi="仿宋" w:eastAsia="仿宋" w:cs="仿宋"/>
          <w:i w:val="0"/>
          <w:iCs w:val="0"/>
          <w:caps w:val="0"/>
          <w:color w:val="000000"/>
          <w:spacing w:val="0"/>
          <w:sz w:val="30"/>
          <w:szCs w:val="30"/>
          <w:shd w:val="clear" w:fill="FFFFFF"/>
          <w:lang w:eastAsia="zh-CN"/>
        </w:rPr>
        <w:t>存在</w:t>
      </w:r>
      <w:r>
        <w:rPr>
          <w:rFonts w:hint="eastAsia" w:ascii="仿宋" w:hAnsi="仿宋" w:eastAsia="仿宋" w:cs="仿宋"/>
          <w:i w:val="0"/>
          <w:iCs w:val="0"/>
          <w:caps w:val="0"/>
          <w:color w:val="000000"/>
          <w:spacing w:val="0"/>
          <w:sz w:val="30"/>
          <w:szCs w:val="30"/>
          <w:shd w:val="clear" w:fill="FFFFFF"/>
        </w:rPr>
        <w:t>一些不足。主要为：</w:t>
      </w:r>
      <w:r>
        <w:rPr>
          <w:rStyle w:val="4"/>
          <w:rFonts w:hint="eastAsia" w:ascii="仿宋" w:hAnsi="仿宋" w:eastAsia="仿宋" w:cs="仿宋"/>
          <w:b/>
          <w:bCs/>
          <w:i w:val="0"/>
          <w:iCs w:val="0"/>
          <w:caps w:val="0"/>
          <w:color w:val="000000"/>
          <w:spacing w:val="0"/>
          <w:sz w:val="30"/>
          <w:szCs w:val="30"/>
          <w:shd w:val="clear" w:fill="FFFFFF"/>
        </w:rPr>
        <w:t>一是</w:t>
      </w:r>
      <w:r>
        <w:rPr>
          <w:rFonts w:hint="eastAsia" w:ascii="仿宋" w:hAnsi="仿宋" w:eastAsia="仿宋" w:cs="仿宋"/>
          <w:i w:val="0"/>
          <w:iCs w:val="0"/>
          <w:caps w:val="0"/>
          <w:color w:val="000000"/>
          <w:spacing w:val="0"/>
          <w:sz w:val="30"/>
          <w:szCs w:val="30"/>
          <w:shd w:val="clear" w:fill="FFFFFF"/>
        </w:rPr>
        <w:t>需进一步规范格式；</w:t>
      </w:r>
      <w:r>
        <w:rPr>
          <w:rStyle w:val="4"/>
          <w:rFonts w:hint="eastAsia" w:ascii="仿宋" w:hAnsi="仿宋" w:eastAsia="仿宋" w:cs="仿宋"/>
          <w:b/>
          <w:bCs/>
          <w:i w:val="0"/>
          <w:iCs w:val="0"/>
          <w:caps w:val="0"/>
          <w:color w:val="000000"/>
          <w:spacing w:val="0"/>
          <w:sz w:val="30"/>
          <w:szCs w:val="30"/>
          <w:shd w:val="clear" w:fill="FFFFFF"/>
        </w:rPr>
        <w:t>二是</w:t>
      </w:r>
      <w:r>
        <w:rPr>
          <w:rFonts w:hint="eastAsia" w:ascii="仿宋" w:hAnsi="仿宋" w:eastAsia="仿宋" w:cs="仿宋"/>
          <w:i w:val="0"/>
          <w:iCs w:val="0"/>
          <w:caps w:val="0"/>
          <w:color w:val="000000"/>
          <w:spacing w:val="0"/>
          <w:sz w:val="30"/>
          <w:szCs w:val="30"/>
          <w:shd w:val="clear" w:fill="FFFFFF"/>
        </w:rPr>
        <w:t>需进一步加大深度，例如定期推出热点回应；</w:t>
      </w:r>
      <w:r>
        <w:rPr>
          <w:rStyle w:val="4"/>
          <w:rFonts w:hint="eastAsia" w:ascii="仿宋" w:hAnsi="仿宋" w:eastAsia="仿宋" w:cs="仿宋"/>
          <w:b/>
          <w:bCs/>
          <w:i w:val="0"/>
          <w:iCs w:val="0"/>
          <w:caps w:val="0"/>
          <w:color w:val="000000"/>
          <w:spacing w:val="0"/>
          <w:sz w:val="30"/>
          <w:szCs w:val="30"/>
          <w:shd w:val="clear" w:fill="FFFFFF"/>
        </w:rPr>
        <w:t>三是</w:t>
      </w:r>
      <w:r>
        <w:rPr>
          <w:rFonts w:hint="eastAsia" w:ascii="仿宋" w:hAnsi="仿宋" w:eastAsia="仿宋" w:cs="仿宋"/>
          <w:i w:val="0"/>
          <w:iCs w:val="0"/>
          <w:caps w:val="0"/>
          <w:color w:val="000000"/>
          <w:spacing w:val="0"/>
          <w:sz w:val="30"/>
          <w:szCs w:val="30"/>
          <w:shd w:val="clear" w:fill="FFFFFF"/>
        </w:rPr>
        <w:t>需进一步加强力度，例如多发一些群众喜闻乐见的内容，增加点击量。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55"/>
        <w:jc w:val="left"/>
        <w:rPr>
          <w:rFonts w:hint="eastAsia" w:ascii="仿宋" w:hAnsi="仿宋" w:eastAsia="仿宋" w:cs="仿宋"/>
          <w:i w:val="0"/>
          <w:iCs w:val="0"/>
          <w:caps w:val="0"/>
          <w:color w:val="404040"/>
          <w:spacing w:val="0"/>
          <w:sz w:val="30"/>
          <w:szCs w:val="30"/>
        </w:rPr>
      </w:pPr>
      <w:r>
        <w:rPr>
          <w:rStyle w:val="4"/>
          <w:rFonts w:hint="eastAsia" w:ascii="仿宋" w:hAnsi="仿宋" w:eastAsia="仿宋" w:cs="仿宋"/>
          <w:b/>
          <w:bCs/>
          <w:i w:val="0"/>
          <w:iCs w:val="0"/>
          <w:caps w:val="0"/>
          <w:color w:val="000000"/>
          <w:spacing w:val="0"/>
          <w:sz w:val="30"/>
          <w:szCs w:val="30"/>
          <w:shd w:val="clear" w:fill="FFFFFF"/>
        </w:rPr>
        <w:t>改进措施：一是加大工作力度，</w:t>
      </w:r>
      <w:r>
        <w:rPr>
          <w:rFonts w:hint="eastAsia" w:ascii="仿宋" w:hAnsi="仿宋" w:eastAsia="仿宋" w:cs="仿宋"/>
          <w:i w:val="0"/>
          <w:iCs w:val="0"/>
          <w:caps w:val="0"/>
          <w:color w:val="000000"/>
          <w:spacing w:val="0"/>
          <w:sz w:val="30"/>
          <w:szCs w:val="30"/>
          <w:shd w:val="clear" w:fill="FFFFFF"/>
        </w:rPr>
        <w:t>加强对政府信息公开工作的组织领导，强化工作人员的业务水平，持续改进行文文风和工作作风，实现信息的及时、准确公开。</w:t>
      </w:r>
      <w:r>
        <w:rPr>
          <w:rStyle w:val="4"/>
          <w:rFonts w:hint="eastAsia" w:ascii="仿宋" w:hAnsi="仿宋" w:eastAsia="仿宋" w:cs="仿宋"/>
          <w:b/>
          <w:bCs/>
          <w:i w:val="0"/>
          <w:iCs w:val="0"/>
          <w:caps w:val="0"/>
          <w:color w:val="000000"/>
          <w:spacing w:val="0"/>
          <w:sz w:val="30"/>
          <w:szCs w:val="30"/>
          <w:shd w:val="clear" w:fill="FFFFFF"/>
        </w:rPr>
        <w:t>二是扩大公开范围，</w:t>
      </w:r>
      <w:r>
        <w:rPr>
          <w:rFonts w:hint="eastAsia" w:ascii="仿宋" w:hAnsi="仿宋" w:eastAsia="仿宋" w:cs="仿宋"/>
          <w:i w:val="0"/>
          <w:iCs w:val="0"/>
          <w:caps w:val="0"/>
          <w:color w:val="000000"/>
          <w:spacing w:val="0"/>
          <w:sz w:val="30"/>
          <w:szCs w:val="30"/>
          <w:shd w:val="clear" w:fill="FFFFFF"/>
        </w:rPr>
        <w:t>按规定在热点回应、政策解读等新增设的专栏添加信息，给群众提供第一时间获取信息的渠道。</w:t>
      </w:r>
      <w:r>
        <w:rPr>
          <w:rStyle w:val="4"/>
          <w:rFonts w:hint="eastAsia" w:ascii="仿宋" w:hAnsi="仿宋" w:eastAsia="仿宋" w:cs="仿宋"/>
          <w:b/>
          <w:bCs/>
          <w:i w:val="0"/>
          <w:iCs w:val="0"/>
          <w:caps w:val="0"/>
          <w:color w:val="000000"/>
          <w:spacing w:val="0"/>
          <w:sz w:val="30"/>
          <w:szCs w:val="30"/>
          <w:shd w:val="clear" w:fill="FFFFFF"/>
        </w:rPr>
        <w:t>三是提高公众认知，</w:t>
      </w:r>
      <w:r>
        <w:rPr>
          <w:rFonts w:hint="eastAsia" w:ascii="仿宋" w:hAnsi="仿宋" w:eastAsia="仿宋" w:cs="仿宋"/>
          <w:i w:val="0"/>
          <w:iCs w:val="0"/>
          <w:caps w:val="0"/>
          <w:color w:val="000000"/>
          <w:spacing w:val="0"/>
          <w:sz w:val="30"/>
          <w:szCs w:val="30"/>
          <w:shd w:val="clear" w:fill="FFFFFF"/>
        </w:rPr>
        <w:t>依托现有手段、创新方式方法，加强信息公开的宣传和普及力度，扩大政府信息公开的覆盖面和利用率。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55"/>
        <w:jc w:val="left"/>
        <w:rPr>
          <w:rStyle w:val="4"/>
          <w:rFonts w:hint="eastAsia" w:ascii="仿宋" w:hAnsi="仿宋" w:eastAsia="仿宋" w:cs="仿宋"/>
          <w:b w:val="0"/>
          <w:bCs w:val="0"/>
          <w:i w:val="0"/>
          <w:iCs w:val="0"/>
          <w:caps w:val="0"/>
          <w:color w:val="000000"/>
          <w:spacing w:val="0"/>
          <w:sz w:val="30"/>
          <w:szCs w:val="30"/>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989" w:firstLineChars="1663"/>
        <w:jc w:val="left"/>
        <w:rPr>
          <w:rStyle w:val="4"/>
          <w:rFonts w:hint="eastAsia" w:ascii="仿宋" w:hAnsi="仿宋" w:eastAsia="仿宋" w:cs="仿宋"/>
          <w:b w:val="0"/>
          <w:bCs w:val="0"/>
          <w:i w:val="0"/>
          <w:iCs w:val="0"/>
          <w:caps w:val="0"/>
          <w:color w:val="000000"/>
          <w:spacing w:val="0"/>
          <w:sz w:val="30"/>
          <w:szCs w:val="30"/>
          <w:shd w:val="clear" w:fill="FFFFFF"/>
          <w:lang w:val="en-US" w:eastAsia="zh-CN"/>
        </w:rPr>
      </w:pPr>
      <w:r>
        <w:rPr>
          <w:rStyle w:val="4"/>
          <w:rFonts w:hint="eastAsia" w:ascii="仿宋" w:hAnsi="仿宋" w:eastAsia="仿宋" w:cs="仿宋"/>
          <w:b w:val="0"/>
          <w:bCs w:val="0"/>
          <w:i w:val="0"/>
          <w:iCs w:val="0"/>
          <w:caps w:val="0"/>
          <w:color w:val="000000"/>
          <w:spacing w:val="0"/>
          <w:sz w:val="30"/>
          <w:szCs w:val="30"/>
          <w:shd w:val="clear" w:fill="FFFFFF"/>
          <w:lang w:val="en-US" w:eastAsia="zh-CN"/>
        </w:rPr>
        <w:t>静乐县市场监督管理局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286" w:firstLineChars="1762"/>
        <w:jc w:val="left"/>
        <w:rPr>
          <w:rStyle w:val="4"/>
          <w:rFonts w:hint="eastAsia" w:ascii="仿宋" w:hAnsi="仿宋" w:eastAsia="仿宋" w:cs="仿宋"/>
          <w:b w:val="0"/>
          <w:bCs w:val="0"/>
          <w:i w:val="0"/>
          <w:iCs w:val="0"/>
          <w:caps w:val="0"/>
          <w:color w:val="000000"/>
          <w:spacing w:val="0"/>
          <w:sz w:val="30"/>
          <w:szCs w:val="30"/>
          <w:shd w:val="clear" w:fill="FFFFFF"/>
          <w:lang w:val="en-US" w:eastAsia="zh-CN"/>
        </w:rPr>
      </w:pPr>
      <w:r>
        <w:rPr>
          <w:rStyle w:val="4"/>
          <w:rFonts w:hint="eastAsia" w:ascii="仿宋" w:hAnsi="仿宋" w:eastAsia="仿宋" w:cs="仿宋"/>
          <w:b w:val="0"/>
          <w:bCs w:val="0"/>
          <w:i w:val="0"/>
          <w:iCs w:val="0"/>
          <w:caps w:val="0"/>
          <w:color w:val="000000"/>
          <w:spacing w:val="0"/>
          <w:sz w:val="30"/>
          <w:szCs w:val="30"/>
          <w:shd w:val="clear" w:fill="FFFFFF"/>
          <w:lang w:val="en-US" w:eastAsia="zh-CN"/>
        </w:rPr>
        <w:t>2022年1月19日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950D5D"/>
    <w:rsid w:val="00164BCB"/>
    <w:rsid w:val="045161F5"/>
    <w:rsid w:val="46BA2F43"/>
    <w:rsid w:val="478E5E3E"/>
    <w:rsid w:val="50950D5D"/>
    <w:rsid w:val="5AF53F9D"/>
    <w:rsid w:val="5BA31636"/>
    <w:rsid w:val="78692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2022-01-17T09:26:00Z</dcterms:created>
  <dc:creator>user</dc:creator>
  <cp:lastModifiedBy>Administrator</cp:lastModifiedBy>
  <dcterms:modified xsi:type="dcterms:W3CDTF">2022-01-28T08:14:24Z</dcterms:modified>
  <dc:title>静乐县市场监督管理局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75E2F6AFAA76461BB9021A073E3D14D5</vt:lpwstr>
  </property>
</Properties>
</file>